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4599A" w14:textId="07994406" w:rsidR="00855DBA" w:rsidRPr="00855DBA" w:rsidRDefault="00855DBA" w:rsidP="00855DBA">
      <w:pPr>
        <w:jc w:val="center"/>
        <w:rPr>
          <w:rFonts w:ascii="Times New Roman" w:hAnsi="Times New Roman" w:cs="Times New Roman"/>
          <w:b/>
          <w:bCs/>
          <w:sz w:val="32"/>
          <w:szCs w:val="32"/>
        </w:rPr>
      </w:pPr>
      <w:r>
        <w:rPr>
          <w:rFonts w:ascii="Times New Roman" w:hAnsi="Times New Roman" w:cs="Times New Roman"/>
          <w:b/>
          <w:bCs/>
          <w:sz w:val="32"/>
          <w:szCs w:val="32"/>
        </w:rPr>
        <w:t>NỘI DUNG</w:t>
      </w:r>
      <w:r w:rsidRPr="00855DBA">
        <w:rPr>
          <w:rFonts w:ascii="Times New Roman" w:hAnsi="Times New Roman" w:cs="Times New Roman"/>
          <w:b/>
          <w:bCs/>
          <w:sz w:val="32"/>
          <w:szCs w:val="32"/>
        </w:rPr>
        <w:t xml:space="preserve"> VÀ BÀI TẬP ÔN BÀI 13 ĐẾN 17 MÔN VẬT LÝ 8</w:t>
      </w:r>
    </w:p>
    <w:tbl>
      <w:tblPr>
        <w:tblW w:w="10206" w:type="dxa"/>
        <w:tblCellSpacing w:w="0" w:type="dxa"/>
        <w:tblInd w:w="360" w:type="dxa"/>
        <w:tblLayout w:type="fixed"/>
        <w:tblCellMar>
          <w:top w:w="15" w:type="dxa"/>
          <w:left w:w="15" w:type="dxa"/>
          <w:bottom w:w="15" w:type="dxa"/>
          <w:right w:w="15" w:type="dxa"/>
        </w:tblCellMar>
        <w:tblLook w:val="04A0" w:firstRow="1" w:lastRow="0" w:firstColumn="1" w:lastColumn="0" w:noHBand="0" w:noVBand="1"/>
      </w:tblPr>
      <w:tblGrid>
        <w:gridCol w:w="10206"/>
      </w:tblGrid>
      <w:tr w:rsidR="00855DBA" w:rsidRPr="00855DBA" w14:paraId="20261041" w14:textId="77777777" w:rsidTr="00855DBA">
        <w:trPr>
          <w:tblCellSpacing w:w="0" w:type="dxa"/>
        </w:trPr>
        <w:tc>
          <w:tcPr>
            <w:tcW w:w="10206" w:type="dxa"/>
            <w:tcMar>
              <w:top w:w="125" w:type="dxa"/>
              <w:left w:w="125" w:type="dxa"/>
              <w:bottom w:w="125" w:type="dxa"/>
              <w:right w:w="125" w:type="dxa"/>
            </w:tcMar>
            <w:hideMark/>
          </w:tcPr>
          <w:p w14:paraId="1181F3A6" w14:textId="77777777" w:rsidR="00855DBA" w:rsidRPr="00855DBA" w:rsidRDefault="00855DBA" w:rsidP="00855DBA">
            <w:pPr>
              <w:tabs>
                <w:tab w:val="center" w:pos="5103"/>
              </w:tabs>
              <w:spacing w:after="0" w:line="240" w:lineRule="auto"/>
              <w:jc w:val="center"/>
              <w:rPr>
                <w:rFonts w:ascii="Times New Roman" w:eastAsia="Arial" w:hAnsi="Times New Roman" w:cs="Times New Roman"/>
                <w:b/>
                <w:sz w:val="26"/>
                <w:szCs w:val="26"/>
                <w:lang w:val="vi-VN"/>
              </w:rPr>
            </w:pPr>
            <w:r w:rsidRPr="00855DBA">
              <w:rPr>
                <w:rFonts w:ascii="Times New Roman" w:eastAsia="Arial" w:hAnsi="Times New Roman" w:cs="Times New Roman"/>
                <w:b/>
                <w:sz w:val="26"/>
                <w:szCs w:val="26"/>
                <w:lang w:val="vi-VN"/>
              </w:rPr>
              <w:t>Bài 13: CÔNG CƠ HỌC</w:t>
            </w:r>
          </w:p>
          <w:p w14:paraId="416CE199" w14:textId="77777777" w:rsidR="00855DBA" w:rsidRPr="00855DBA" w:rsidRDefault="00855DBA" w:rsidP="00855DBA">
            <w:pPr>
              <w:numPr>
                <w:ilvl w:val="1"/>
                <w:numId w:val="1"/>
              </w:numPr>
              <w:spacing w:after="0" w:line="240" w:lineRule="auto"/>
              <w:ind w:left="360" w:right="758" w:firstLine="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Khi nào có công cơ học?</w:t>
            </w:r>
          </w:p>
          <w:p w14:paraId="09179090" w14:textId="77777777" w:rsidR="00855DBA" w:rsidRPr="00855DBA" w:rsidRDefault="00855DBA" w:rsidP="00855DBA">
            <w:pPr>
              <w:numPr>
                <w:ilvl w:val="0"/>
                <w:numId w:val="2"/>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Công cơ học dùng với trường hợp khi có lực tác dụng vào vật và vật chuyển dời theo phương không vuông góc với phương của lực.</w:t>
            </w:r>
          </w:p>
          <w:p w14:paraId="68119FF4" w14:textId="77777777" w:rsidR="00855DBA" w:rsidRPr="00855DBA" w:rsidRDefault="00855DBA" w:rsidP="00855DBA">
            <w:pPr>
              <w:numPr>
                <w:ilvl w:val="0"/>
                <w:numId w:val="2"/>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Công cơ học phụ thuộc vào 2 yếu tố: Lực tác dụng vào vật và độ chuyển dời của vật.</w:t>
            </w:r>
          </w:p>
          <w:p w14:paraId="073243F6" w14:textId="77777777" w:rsidR="00855DBA" w:rsidRPr="00855DBA" w:rsidRDefault="00855DBA" w:rsidP="00855DBA">
            <w:pPr>
              <w:numPr>
                <w:ilvl w:val="1"/>
                <w:numId w:val="1"/>
              </w:numPr>
              <w:spacing w:after="0" w:line="240" w:lineRule="auto"/>
              <w:ind w:left="360" w:right="758" w:firstLine="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Công thức tính công cơ học:</w:t>
            </w:r>
          </w:p>
          <w:p w14:paraId="2E65F28F" w14:textId="77777777" w:rsidR="00855DBA" w:rsidRPr="00855DBA" w:rsidRDefault="00855DBA" w:rsidP="00855DBA">
            <w:pPr>
              <w:numPr>
                <w:ilvl w:val="0"/>
                <w:numId w:val="2"/>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Công thức: A = F.s ( khi vật chuyển dời theo hướng của lực)</w:t>
            </w:r>
          </w:p>
          <w:p w14:paraId="181728A6"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Trong đó A: công của lực F</w:t>
            </w:r>
          </w:p>
          <w:p w14:paraId="4B7F33D5"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 xml:space="preserve">                F: lực tác dụng vào vật (N)</w:t>
            </w:r>
          </w:p>
          <w:p w14:paraId="69F44FD0"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 xml:space="preserve">                S: quãng đường vật dịch chuyển (m)</w:t>
            </w:r>
          </w:p>
          <w:p w14:paraId="5CA6CBCE" w14:textId="77777777" w:rsidR="00855DBA" w:rsidRPr="00855DBA" w:rsidRDefault="00855DBA" w:rsidP="00855DBA">
            <w:pPr>
              <w:numPr>
                <w:ilvl w:val="0"/>
                <w:numId w:val="2"/>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Đơn vị công là Jun (kí hiệu là J): 1J = 1 N.m.</w:t>
            </w:r>
          </w:p>
          <w:p w14:paraId="05E59799" w14:textId="77777777" w:rsidR="00855DBA" w:rsidRPr="00855DBA" w:rsidRDefault="00855DBA" w:rsidP="00855DBA">
            <w:pPr>
              <w:spacing w:after="0" w:line="240" w:lineRule="auto"/>
              <w:ind w:right="758"/>
              <w:jc w:val="both"/>
              <w:outlineLvl w:val="2"/>
              <w:rPr>
                <w:rFonts w:ascii="Times New Roman" w:eastAsia="Times New Roman" w:hAnsi="Times New Roman" w:cs="Times New Roman"/>
                <w:b/>
                <w:bCs/>
                <w:sz w:val="26"/>
                <w:szCs w:val="26"/>
                <w:lang w:val="vi-VN"/>
              </w:rPr>
            </w:pPr>
          </w:p>
          <w:tbl>
            <w:tblPr>
              <w:tblW w:w="9372" w:type="dxa"/>
              <w:tblCellSpacing w:w="0" w:type="dxa"/>
              <w:tblLayout w:type="fixed"/>
              <w:tblCellMar>
                <w:top w:w="15" w:type="dxa"/>
                <w:left w:w="15" w:type="dxa"/>
                <w:bottom w:w="15" w:type="dxa"/>
                <w:right w:w="15" w:type="dxa"/>
              </w:tblCellMar>
              <w:tblLook w:val="04A0" w:firstRow="1" w:lastRow="0" w:firstColumn="1" w:lastColumn="0" w:noHBand="0" w:noVBand="1"/>
            </w:tblPr>
            <w:tblGrid>
              <w:gridCol w:w="9372"/>
            </w:tblGrid>
            <w:tr w:rsidR="00855DBA" w:rsidRPr="00855DBA" w14:paraId="47861CF0" w14:textId="77777777" w:rsidTr="00D5037E">
              <w:trPr>
                <w:tblCellSpacing w:w="0" w:type="dxa"/>
              </w:trPr>
              <w:tc>
                <w:tcPr>
                  <w:tcW w:w="9372" w:type="dxa"/>
                  <w:tcBorders>
                    <w:top w:val="single" w:sz="4" w:space="0" w:color="auto"/>
                    <w:bottom w:val="single" w:sz="4" w:space="0" w:color="auto"/>
                  </w:tcBorders>
                  <w:tcMar>
                    <w:top w:w="115" w:type="dxa"/>
                    <w:left w:w="115" w:type="dxa"/>
                    <w:bottom w:w="115" w:type="dxa"/>
                    <w:right w:w="115" w:type="dxa"/>
                  </w:tcMar>
                  <w:hideMark/>
                </w:tcPr>
                <w:p w14:paraId="53F5826D"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b/>
                      <w:bCs/>
                      <w:sz w:val="26"/>
                      <w:szCs w:val="26"/>
                      <w:lang w:val="vi-VN"/>
                    </w:rPr>
                    <w:t xml:space="preserve">Bài 1. </w:t>
                  </w:r>
                  <w:r w:rsidRPr="00855DBA">
                    <w:rPr>
                      <w:rFonts w:ascii="Times New Roman" w:eastAsia="Times New Roman" w:hAnsi="Times New Roman" w:cs="Times New Roman"/>
                      <w:bCs/>
                      <w:sz w:val="26"/>
                      <w:szCs w:val="26"/>
                      <w:lang w:val="vi-VN"/>
                    </w:rPr>
                    <w:t>Một nhóm học sinh đẩy một xe chở đất đi từ A đến B trên một đoạn đường bằng phẳng nằm ngang. Tới B đổ hết đất trên xe xuống rồi lại đẩy xe không theo đường cũ về A. So sánh công sinh ra ở lượt đi và lượt về.</w:t>
                  </w:r>
                </w:p>
                <w:p w14:paraId="0C997222"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A. Công ở lượt đi bằng công ở lượt về vì đoạn đường đi được như nhau</w:t>
                  </w:r>
                </w:p>
                <w:p w14:paraId="75BC305B"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B. Công ở lượt đi lớn hơn vì lực kéo ở lượt đi lớn hơn lực kéo ở lượt về</w:t>
                  </w:r>
                </w:p>
                <w:p w14:paraId="4F980121"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C. Công ở lực về lớn hơn vì xe không thì đi nhanh hơn</w:t>
                  </w:r>
                </w:p>
                <w:p w14:paraId="15702263"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D. Công ở lượt đi nhỏ hơn vì kéo xe nặng thì đi chậm hơn.</w:t>
                  </w:r>
                </w:p>
                <w:p w14:paraId="09E3E9D0"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p>
                <w:p w14:paraId="078D8CBC"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b/>
                      <w:bCs/>
                      <w:sz w:val="26"/>
                      <w:szCs w:val="26"/>
                      <w:lang w:val="vi-VN"/>
                    </w:rPr>
                    <w:t xml:space="preserve">Bài 2. </w:t>
                  </w:r>
                  <w:r w:rsidRPr="00855DBA">
                    <w:rPr>
                      <w:rFonts w:ascii="Times New Roman" w:eastAsia="Times New Roman" w:hAnsi="Times New Roman" w:cs="Times New Roman"/>
                      <w:bCs/>
                      <w:sz w:val="26"/>
                      <w:szCs w:val="26"/>
                      <w:lang w:val="vi-VN"/>
                    </w:rPr>
                    <w:t>Một hòn bi sắt lăn trên mặt bàn nhẵn nằm ngang. Nếu coi như không có ma sát và lực cản của không khí thì có công nào được thực hiện không ?</w:t>
                  </w:r>
                </w:p>
                <w:p w14:paraId="5C5CB64D"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p>
                <w:p w14:paraId="6BCA960A"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b/>
                      <w:bCs/>
                      <w:sz w:val="26"/>
                      <w:szCs w:val="26"/>
                      <w:lang w:val="vi-VN"/>
                    </w:rPr>
                    <w:t xml:space="preserve">Bài 3. </w:t>
                  </w:r>
                  <w:r w:rsidRPr="00855DBA">
                    <w:rPr>
                      <w:rFonts w:ascii="Times New Roman" w:eastAsia="Times New Roman" w:hAnsi="Times New Roman" w:cs="Times New Roman"/>
                      <w:bCs/>
                      <w:sz w:val="26"/>
                      <w:szCs w:val="26"/>
                      <w:lang w:val="vi-VN"/>
                    </w:rPr>
                    <w:t>Người ta dùng một cần cẩu để nâng một thùng hàng khối lượng 2500kg lên độ cao 12m. Tính công thực hiện được trong trường hợp này.</w:t>
                  </w:r>
                </w:p>
                <w:p w14:paraId="55EAF751"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p>
                <w:p w14:paraId="321EB7AB"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b/>
                      <w:bCs/>
                      <w:sz w:val="26"/>
                      <w:szCs w:val="26"/>
                      <w:lang w:val="vi-VN"/>
                    </w:rPr>
                    <w:t xml:space="preserve">Bài 4. </w:t>
                  </w:r>
                  <w:r w:rsidRPr="00855DBA">
                    <w:rPr>
                      <w:rFonts w:ascii="Times New Roman" w:eastAsia="Times New Roman" w:hAnsi="Times New Roman" w:cs="Times New Roman"/>
                      <w:bCs/>
                      <w:sz w:val="26"/>
                      <w:szCs w:val="26"/>
                      <w:lang w:val="vi-VN"/>
                    </w:rPr>
                    <w:t>Một con ngựa kéo xe chuyển động đều với lực kéo là 600N. Trong 5 phút công thực hiện được là 360kJ. Tính vận tốc của xe.</w:t>
                  </w:r>
                </w:p>
                <w:p w14:paraId="5F78DB68"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p>
                <w:p w14:paraId="3A861F24" w14:textId="77777777" w:rsidR="00855DBA" w:rsidRPr="00855DBA" w:rsidRDefault="00855DBA" w:rsidP="00855DBA">
                  <w:pPr>
                    <w:spacing w:after="0" w:line="240" w:lineRule="auto"/>
                    <w:ind w:right="758"/>
                    <w:jc w:val="both"/>
                    <w:rPr>
                      <w:rFonts w:ascii="Times New Roman" w:eastAsia="Times New Roman" w:hAnsi="Times New Roman" w:cs="Times New Roman"/>
                      <w:bCs/>
                      <w:sz w:val="26"/>
                      <w:szCs w:val="26"/>
                    </w:rPr>
                  </w:pPr>
                  <w:r w:rsidRPr="00855DBA">
                    <w:rPr>
                      <w:rFonts w:ascii="Times New Roman" w:eastAsia="Times New Roman" w:hAnsi="Times New Roman" w:cs="Times New Roman"/>
                      <w:b/>
                      <w:bCs/>
                      <w:sz w:val="26"/>
                      <w:szCs w:val="26"/>
                      <w:lang w:val="vi-VN"/>
                    </w:rPr>
                    <w:t xml:space="preserve">Bài 5. </w:t>
                  </w:r>
                  <w:r w:rsidRPr="00855DBA">
                    <w:rPr>
                      <w:rFonts w:ascii="Times New Roman" w:eastAsia="Times New Roman" w:hAnsi="Times New Roman" w:cs="Times New Roman"/>
                      <w:bCs/>
                      <w:sz w:val="26"/>
                      <w:szCs w:val="26"/>
                      <w:lang w:val="vi-VN"/>
                    </w:rPr>
                    <w:t>Hơi nước có áp suất không đổi là p = 6.10</w:t>
                  </w:r>
                  <w:r w:rsidRPr="00855DBA">
                    <w:rPr>
                      <w:rFonts w:ascii="Times New Roman" w:eastAsia="Times New Roman" w:hAnsi="Times New Roman" w:cs="Times New Roman"/>
                      <w:bCs/>
                      <w:sz w:val="26"/>
                      <w:szCs w:val="26"/>
                      <w:vertAlign w:val="superscript"/>
                      <w:lang w:val="vi-VN"/>
                    </w:rPr>
                    <w:t>5</w:t>
                  </w:r>
                  <w:r w:rsidRPr="00855DBA">
                    <w:rPr>
                      <w:rFonts w:ascii="Times New Roman" w:eastAsia="Times New Roman" w:hAnsi="Times New Roman" w:cs="Times New Roman"/>
                      <w:bCs/>
                      <w:sz w:val="26"/>
                      <w:szCs w:val="26"/>
                      <w:lang w:val="vi-VN"/>
                    </w:rPr>
                    <w:t>N/m</w:t>
                  </w:r>
                  <w:r w:rsidRPr="00855DBA">
                    <w:rPr>
                      <w:rFonts w:ascii="Times New Roman" w:eastAsia="Times New Roman" w:hAnsi="Times New Roman" w:cs="Times New Roman"/>
                      <w:bCs/>
                      <w:sz w:val="26"/>
                      <w:szCs w:val="26"/>
                      <w:vertAlign w:val="superscript"/>
                      <w:lang w:val="vi-VN"/>
                    </w:rPr>
                    <w:t>2</w:t>
                  </w:r>
                  <w:r w:rsidRPr="00855DBA">
                    <w:rPr>
                      <w:rFonts w:ascii="Times New Roman" w:eastAsia="Times New Roman" w:hAnsi="Times New Roman" w:cs="Times New Roman"/>
                      <w:bCs/>
                      <w:sz w:val="26"/>
                      <w:szCs w:val="26"/>
                      <w:lang w:val="vi-VN"/>
                    </w:rPr>
                    <w:t xml:space="preserve"> được dẫn qua van </w:t>
                  </w:r>
                  <w:r w:rsidRPr="00855DBA">
                    <w:rPr>
                      <w:rFonts w:ascii="Times New Roman" w:eastAsia="Times New Roman" w:hAnsi="Times New Roman" w:cs="Times New Roman"/>
                      <w:bCs/>
                      <w:sz w:val="26"/>
                      <w:szCs w:val="26"/>
                    </w:rPr>
                    <w:t xml:space="preserve">C </w:t>
                  </w:r>
                  <w:r w:rsidRPr="00855DBA">
                    <w:rPr>
                      <w:rFonts w:ascii="Times New Roman" w:eastAsia="Times New Roman" w:hAnsi="Times New Roman" w:cs="Times New Roman"/>
                      <w:bCs/>
                      <w:sz w:val="26"/>
                      <w:szCs w:val="26"/>
                      <w:lang w:val="vi-VN"/>
                    </w:rPr>
                    <w:t xml:space="preserve">vào trong xilanh và đẩy pittông chuyển động từ vị trí AB đến vị trí A’B’. </w:t>
                  </w:r>
                  <w:r w:rsidRPr="00855DBA">
                    <w:rPr>
                      <w:rFonts w:ascii="Times New Roman" w:eastAsia="Times New Roman" w:hAnsi="Times New Roman" w:cs="Times New Roman"/>
                      <w:bCs/>
                      <w:sz w:val="26"/>
                      <w:szCs w:val="26"/>
                    </w:rPr>
                    <w:t>Cho biết t</w:t>
                  </w:r>
                  <w:r w:rsidRPr="00855DBA">
                    <w:rPr>
                      <w:rFonts w:ascii="Times New Roman" w:eastAsia="Times New Roman" w:hAnsi="Times New Roman" w:cs="Times New Roman"/>
                      <w:bCs/>
                      <w:sz w:val="26"/>
                      <w:szCs w:val="26"/>
                      <w:lang w:val="vi-VN"/>
                    </w:rPr>
                    <w:t>hể tích của xilanh nằm giữa hai vị trí AB và A’B’ của pittông là V = 15dm</w:t>
                  </w:r>
                  <w:r w:rsidRPr="00855DBA">
                    <w:rPr>
                      <w:rFonts w:ascii="Times New Roman" w:eastAsia="Times New Roman" w:hAnsi="Times New Roman" w:cs="Times New Roman"/>
                      <w:bCs/>
                      <w:sz w:val="26"/>
                      <w:szCs w:val="26"/>
                      <w:vertAlign w:val="superscript"/>
                      <w:lang w:val="vi-VN"/>
                    </w:rPr>
                    <w:t>3</w:t>
                  </w:r>
                  <w:r w:rsidRPr="00855DBA">
                    <w:rPr>
                      <w:rFonts w:ascii="Times New Roman" w:eastAsia="Times New Roman" w:hAnsi="Times New Roman" w:cs="Times New Roman"/>
                      <w:bCs/>
                      <w:sz w:val="26"/>
                      <w:szCs w:val="26"/>
                      <w:lang w:val="vi-VN"/>
                    </w:rPr>
                    <w:t xml:space="preserve">. Chứng minh rằng </w:t>
                  </w:r>
                  <w:r w:rsidRPr="00855DBA">
                    <w:rPr>
                      <w:rFonts w:ascii="Times New Roman" w:eastAsia="Times New Roman" w:hAnsi="Times New Roman" w:cs="Times New Roman"/>
                      <w:bCs/>
                      <w:sz w:val="26"/>
                      <w:szCs w:val="26"/>
                    </w:rPr>
                    <w:t xml:space="preserve">công </w:t>
                  </w:r>
                  <w:r w:rsidRPr="00855DBA">
                    <w:rPr>
                      <w:rFonts w:ascii="Times New Roman" w:eastAsia="Times New Roman" w:hAnsi="Times New Roman" w:cs="Times New Roman"/>
                      <w:bCs/>
                      <w:sz w:val="26"/>
                      <w:szCs w:val="26"/>
                      <w:lang w:val="vi-VN"/>
                    </w:rPr>
                    <w:t xml:space="preserve">của hơi sinh ra bằng </w:t>
                  </w:r>
                  <w:r w:rsidRPr="00855DBA">
                    <w:rPr>
                      <w:rFonts w:ascii="Times New Roman" w:eastAsia="Times New Roman" w:hAnsi="Times New Roman" w:cs="Times New Roman"/>
                      <w:bCs/>
                      <w:sz w:val="26"/>
                      <w:szCs w:val="26"/>
                    </w:rPr>
                    <w:t xml:space="preserve">tích của </w:t>
                  </w:r>
                  <w:r w:rsidRPr="00855DBA">
                    <w:rPr>
                      <w:rFonts w:ascii="Times New Roman" w:eastAsia="Times New Roman" w:hAnsi="Times New Roman" w:cs="Times New Roman"/>
                      <w:bCs/>
                      <w:sz w:val="26"/>
                      <w:szCs w:val="26"/>
                      <w:lang w:val="vi-VN"/>
                    </w:rPr>
                    <w:t>thể tích</w:t>
                  </w:r>
                  <w:r w:rsidRPr="00855DBA">
                    <w:rPr>
                      <w:rFonts w:ascii="Times New Roman" w:eastAsia="Times New Roman" w:hAnsi="Times New Roman" w:cs="Times New Roman"/>
                      <w:bCs/>
                      <w:sz w:val="26"/>
                      <w:szCs w:val="26"/>
                    </w:rPr>
                    <w:t xml:space="preserve"> V và áp suất p</w:t>
                  </w:r>
                  <w:r w:rsidRPr="00855DBA">
                    <w:rPr>
                      <w:rFonts w:ascii="Times New Roman" w:eastAsia="Times New Roman" w:hAnsi="Times New Roman" w:cs="Times New Roman"/>
                      <w:bCs/>
                      <w:sz w:val="26"/>
                      <w:szCs w:val="26"/>
                      <w:lang w:val="vi-VN"/>
                    </w:rPr>
                    <w:t>. Tính công đó sinh ra J</w:t>
                  </w:r>
                </w:p>
                <w:p w14:paraId="4665734E"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rPr>
                    <w:object w:dxaOrig="4890" w:dyaOrig="4920" w14:anchorId="16734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4" type="#_x0000_t75" style="width:116.25pt;height:117pt" o:ole="">
                        <v:imagedata r:id="rId7" o:title=""/>
                      </v:shape>
                      <o:OLEObject Type="Embed" ProgID="PBrush" ShapeID="_x0000_i1484" DrawAspect="Content" ObjectID="_1644011618" r:id="rId8"/>
                    </w:object>
                  </w:r>
                </w:p>
                <w:p w14:paraId="3D055F43"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rPr>
                  </w:pPr>
                  <w:r w:rsidRPr="00855DBA">
                    <w:rPr>
                      <w:rFonts w:ascii="Times New Roman" w:eastAsia="Times New Roman" w:hAnsi="Times New Roman" w:cs="Times New Roman"/>
                      <w:sz w:val="26"/>
                      <w:szCs w:val="26"/>
                    </w:rPr>
                    <w:t> </w:t>
                  </w:r>
                </w:p>
                <w:p w14:paraId="122464B6"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b/>
                      <w:bCs/>
                      <w:sz w:val="26"/>
                      <w:szCs w:val="26"/>
                    </w:rPr>
                    <w:t xml:space="preserve">Bài </w:t>
                  </w:r>
                  <w:r w:rsidRPr="00855DBA">
                    <w:rPr>
                      <w:rFonts w:ascii="Times New Roman" w:eastAsia="Times New Roman" w:hAnsi="Times New Roman" w:cs="Times New Roman"/>
                      <w:b/>
                      <w:bCs/>
                      <w:sz w:val="26"/>
                      <w:szCs w:val="26"/>
                      <w:lang w:val="vi-VN"/>
                    </w:rPr>
                    <w:t>6. Trường hợp nào dưới đây có công cơ học ?</w:t>
                  </w:r>
                </w:p>
                <w:p w14:paraId="193845A7"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A. Một quả bưởi rơi từ cành cây xuống</w:t>
                  </w:r>
                </w:p>
                <w:p w14:paraId="1ED4DF9A"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B. Một lực sĩ cử tạ đang đứng yên ở tư thể đỡ quả tạ</w:t>
                  </w:r>
                </w:p>
                <w:p w14:paraId="6792D8CE"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C. Một vật sau khi trượt xuống hết một mặt phẳng nghiêng, trượt đều trên mặt bàn nhẵn nằm ngang coi như không có ma sát</w:t>
                  </w:r>
                </w:p>
                <w:p w14:paraId="07944A14"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D. Hành khách đang ra sức đẩy một xe khách bị chết máy, nhưng xe vẫn không chuyển động được</w:t>
                  </w:r>
                </w:p>
                <w:p w14:paraId="5EEAA2AD"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 </w:t>
                  </w:r>
                  <w:r w:rsidRPr="00855DBA">
                    <w:rPr>
                      <w:rFonts w:ascii="Times New Roman" w:eastAsia="Times New Roman" w:hAnsi="Times New Roman" w:cs="Times New Roman"/>
                      <w:b/>
                      <w:bCs/>
                      <w:sz w:val="26"/>
                      <w:szCs w:val="26"/>
                      <w:lang w:val="vi-VN"/>
                    </w:rPr>
                    <w:t>Bài 7. Phát biểu nào dưới đây là đúng ?</w:t>
                  </w:r>
                </w:p>
                <w:p w14:paraId="6A6FB6A3"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A. Jun là công của một lực làm vật chuyển dịch được 1m</w:t>
                  </w:r>
                  <w:r w:rsidRPr="00855DBA">
                    <w:rPr>
                      <w:rFonts w:ascii="Times New Roman" w:eastAsia="Times New Roman" w:hAnsi="Times New Roman" w:cs="Times New Roman"/>
                      <w:sz w:val="26"/>
                      <w:szCs w:val="26"/>
                      <w:lang w:val="vi-VN"/>
                    </w:rPr>
                    <w:br/>
                    <w:t>B. Jun là công của lực làm dịch chuyển dịch một vật có khối lượng là 1kg một đoạn đường 1m</w:t>
                  </w:r>
                </w:p>
                <w:p w14:paraId="5ABE8BB7"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C. Jun là công của lực 1N làm dịch chuyển một vật một đoạn 1m</w:t>
                  </w:r>
                </w:p>
                <w:p w14:paraId="5B02D906"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D. Jun là công của lực 1N làm dịch chuyển một vật một đoạn 1m theo phương của lực</w:t>
                  </w:r>
                </w:p>
                <w:p w14:paraId="174CAA73"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 </w:t>
                  </w:r>
                  <w:r w:rsidRPr="00855DBA">
                    <w:rPr>
                      <w:rFonts w:ascii="Times New Roman" w:eastAsia="Times New Roman" w:hAnsi="Times New Roman" w:cs="Times New Roman"/>
                      <w:b/>
                      <w:bCs/>
                      <w:sz w:val="26"/>
                      <w:szCs w:val="26"/>
                      <w:lang w:val="vi-VN"/>
                    </w:rPr>
                    <w:t>Bài 8. Một vật trọng lượng 2N trượt trên một bằng bàn nằm ngang được 0,5m. Công của lực là:</w:t>
                  </w:r>
                </w:p>
                <w:p w14:paraId="7333CD80"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A. 1J               </w:t>
                  </w:r>
                </w:p>
                <w:p w14:paraId="255F8B88"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B. 0J               </w:t>
                  </w:r>
                </w:p>
                <w:p w14:paraId="5D78A6C3"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C. 2J               </w:t>
                  </w:r>
                </w:p>
                <w:p w14:paraId="78A2762E"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D. 0,5J</w:t>
                  </w:r>
                </w:p>
                <w:p w14:paraId="0B9CBFC5"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 </w:t>
                  </w:r>
                  <w:r w:rsidRPr="00855DBA">
                    <w:rPr>
                      <w:rFonts w:ascii="Times New Roman" w:eastAsia="Times New Roman" w:hAnsi="Times New Roman" w:cs="Times New Roman"/>
                      <w:b/>
                      <w:bCs/>
                      <w:sz w:val="26"/>
                      <w:szCs w:val="26"/>
                      <w:lang w:val="vi-VN"/>
                    </w:rPr>
                    <w:t>Bài 9. Tính công của lực nâng một búa máy có khối lượng là 20 tấn lên cao 120cm</w:t>
                  </w:r>
                </w:p>
                <w:p w14:paraId="1775A230"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rPr>
                    <w:t> </w:t>
                  </w:r>
                  <w:r w:rsidRPr="00855DBA">
                    <w:rPr>
                      <w:rFonts w:ascii="Times New Roman" w:eastAsia="Times New Roman" w:hAnsi="Times New Roman" w:cs="Times New Roman"/>
                      <w:b/>
                      <w:bCs/>
                      <w:sz w:val="26"/>
                      <w:szCs w:val="26"/>
                    </w:rPr>
                    <w:t xml:space="preserve">Bài </w:t>
                  </w:r>
                  <w:r w:rsidRPr="00855DBA">
                    <w:rPr>
                      <w:rFonts w:ascii="Times New Roman" w:eastAsia="Times New Roman" w:hAnsi="Times New Roman" w:cs="Times New Roman"/>
                      <w:b/>
                      <w:bCs/>
                      <w:sz w:val="26"/>
                      <w:szCs w:val="26"/>
                      <w:lang w:val="vi-VN"/>
                    </w:rPr>
                    <w:t xml:space="preserve">10. </w:t>
                  </w:r>
                  <w:r w:rsidRPr="00855DBA">
                    <w:rPr>
                      <w:rFonts w:ascii="Times New Roman" w:eastAsia="Times New Roman" w:hAnsi="Times New Roman" w:cs="Times New Roman"/>
                      <w:bCs/>
                      <w:sz w:val="26"/>
                      <w:szCs w:val="26"/>
                      <w:lang w:val="vi-VN"/>
                    </w:rPr>
                    <w:t>Tính công cơ học của một người nặng 50kg thực hiện khi đi đều trên một đoạn đường nằm ngang 1km. Biết rằng, công của một người khi đi đều trên đường nằm ngang thì bằng 0,05 lần công của lực nâng người đó lên độ cao bằng đoạn đường đó.</w:t>
                  </w:r>
                </w:p>
                <w:p w14:paraId="16DBD911"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b/>
                      <w:bCs/>
                      <w:sz w:val="26"/>
                      <w:szCs w:val="26"/>
                    </w:rPr>
                    <w:t xml:space="preserve">Bài </w:t>
                  </w:r>
                  <w:r w:rsidRPr="00855DBA">
                    <w:rPr>
                      <w:rFonts w:ascii="Times New Roman" w:eastAsia="Times New Roman" w:hAnsi="Times New Roman" w:cs="Times New Roman"/>
                      <w:b/>
                      <w:bCs/>
                      <w:sz w:val="26"/>
                      <w:szCs w:val="26"/>
                      <w:lang w:val="vi-VN"/>
                    </w:rPr>
                    <w:t xml:space="preserve">11. </w:t>
                  </w:r>
                  <w:r w:rsidRPr="00855DBA">
                    <w:rPr>
                      <w:rFonts w:ascii="Times New Roman" w:eastAsia="Times New Roman" w:hAnsi="Times New Roman" w:cs="Times New Roman"/>
                      <w:bCs/>
                      <w:sz w:val="26"/>
                      <w:szCs w:val="26"/>
                      <w:lang w:val="vi-VN"/>
                    </w:rPr>
                    <w:t>Một đầu tàu kéo một đoàn tàu chuyển động từ ga A tới ga B trong 15 phút với vận tốc 30km/h. Tại ga B đoàn tàu được mắc thêm toa và do đó chuyển động đều từ ga B đến C với vận tốc nhỏ hơn trước 10km/h. Thời gian đi từ ga B đến ga C là 30 phút. Tính công của đầu tàu đã sinh ra biết rằng lực kéo của đầu tàu không đổi là 40 000N</w:t>
                  </w:r>
                </w:p>
                <w:p w14:paraId="0B231B8C"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b/>
                      <w:bCs/>
                      <w:sz w:val="26"/>
                      <w:szCs w:val="26"/>
                    </w:rPr>
                    <w:t xml:space="preserve">Bài </w:t>
                  </w:r>
                  <w:r w:rsidRPr="00855DBA">
                    <w:rPr>
                      <w:rFonts w:ascii="Times New Roman" w:eastAsia="Times New Roman" w:hAnsi="Times New Roman" w:cs="Times New Roman"/>
                      <w:b/>
                      <w:bCs/>
                      <w:sz w:val="26"/>
                      <w:szCs w:val="26"/>
                      <w:lang w:val="vi-VN"/>
                    </w:rPr>
                    <w:t xml:space="preserve">12. </w:t>
                  </w:r>
                  <w:r w:rsidRPr="00855DBA">
                    <w:rPr>
                      <w:rFonts w:ascii="Times New Roman" w:eastAsia="Times New Roman" w:hAnsi="Times New Roman" w:cs="Times New Roman"/>
                      <w:bCs/>
                      <w:sz w:val="26"/>
                      <w:szCs w:val="26"/>
                      <w:lang w:val="vi-VN"/>
                    </w:rPr>
                    <w:t xml:space="preserve">Một vận động viên nhảy cao đạt được thành tích là 2,1m. Giả sử vận động viên đó là nhà du hành vũ trụ lên Mặt Trăng thì trên Mặt Trăng người ấy nhảy cao được bao nhiêu mét ? Biết rằng lực hút của Trái Đất lên vật ở mặt đất lớn hơn lực hút của Mặt Trăng lên vật ở </w:t>
                  </w:r>
                  <w:r w:rsidRPr="00855DBA">
                    <w:rPr>
                      <w:rFonts w:ascii="Times New Roman" w:eastAsia="Times New Roman" w:hAnsi="Times New Roman" w:cs="Times New Roman"/>
                      <w:bCs/>
                      <w:sz w:val="26"/>
                      <w:szCs w:val="26"/>
                    </w:rPr>
                    <w:t>m</w:t>
                  </w:r>
                  <w:r w:rsidRPr="00855DBA">
                    <w:rPr>
                      <w:rFonts w:ascii="Times New Roman" w:eastAsia="Times New Roman" w:hAnsi="Times New Roman" w:cs="Times New Roman"/>
                      <w:bCs/>
                      <w:sz w:val="26"/>
                      <w:szCs w:val="26"/>
                      <w:lang w:val="vi-VN"/>
                    </w:rPr>
                    <w:t xml:space="preserve">ặt </w:t>
                  </w:r>
                  <w:r w:rsidRPr="00855DBA">
                    <w:rPr>
                      <w:rFonts w:ascii="Times New Roman" w:eastAsia="Times New Roman" w:hAnsi="Times New Roman" w:cs="Times New Roman"/>
                      <w:bCs/>
                      <w:sz w:val="26"/>
                      <w:szCs w:val="26"/>
                    </w:rPr>
                    <w:t>t</w:t>
                  </w:r>
                  <w:r w:rsidRPr="00855DBA">
                    <w:rPr>
                      <w:rFonts w:ascii="Times New Roman" w:eastAsia="Times New Roman" w:hAnsi="Times New Roman" w:cs="Times New Roman"/>
                      <w:bCs/>
                      <w:sz w:val="26"/>
                      <w:szCs w:val="26"/>
                      <w:lang w:val="vi-VN"/>
                    </w:rPr>
                    <w:t xml:space="preserve">răng 6 lần và ở trên Mặt Trăng người ấy </w:t>
                  </w:r>
                  <w:r w:rsidRPr="00855DBA">
                    <w:rPr>
                      <w:rFonts w:ascii="Times New Roman" w:eastAsia="Times New Roman" w:hAnsi="Times New Roman" w:cs="Times New Roman"/>
                      <w:bCs/>
                      <w:sz w:val="26"/>
                      <w:szCs w:val="26"/>
                      <w:lang w:val="vi-VN"/>
                    </w:rPr>
                    <w:lastRenderedPageBreak/>
                    <w:t xml:space="preserve">phải mặc thêm bộ áo giáp vũ trụ nặng bằng </w:t>
                  </w:r>
                  <w:r w:rsidRPr="00855DBA">
                    <w:rPr>
                      <w:rFonts w:ascii="Times New Roman" w:eastAsia="Times New Roman" w:hAnsi="Times New Roman" w:cs="Times New Roman"/>
                      <w:bCs/>
                      <w:sz w:val="26"/>
                      <w:szCs w:val="26"/>
                    </w:rPr>
                    <w:t>6</w:t>
                  </w:r>
                  <w:r w:rsidRPr="00855DBA">
                    <w:rPr>
                      <w:rFonts w:ascii="Times New Roman" w:eastAsia="Times New Roman" w:hAnsi="Times New Roman" w:cs="Times New Roman"/>
                      <w:bCs/>
                      <w:sz w:val="26"/>
                      <w:szCs w:val="26"/>
                      <w:lang w:val="vi-VN"/>
                    </w:rPr>
                    <w:t>/5 thân thể người đó. Công của cơ bắp sinh ra trong mỗi lần nhảy coi là như nhau</w:t>
                  </w:r>
                </w:p>
                <w:p w14:paraId="5CE49071"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fr-FR"/>
                    </w:rPr>
                  </w:pPr>
                </w:p>
              </w:tc>
            </w:tr>
          </w:tbl>
          <w:p w14:paraId="7F10ED83" w14:textId="77777777" w:rsidR="00855DBA" w:rsidRPr="00855DBA" w:rsidRDefault="00855DBA" w:rsidP="00855DBA">
            <w:pPr>
              <w:tabs>
                <w:tab w:val="center" w:pos="5103"/>
              </w:tabs>
              <w:spacing w:after="0" w:line="240" w:lineRule="auto"/>
              <w:ind w:right="758"/>
              <w:jc w:val="center"/>
              <w:rPr>
                <w:rFonts w:ascii="Times New Roman" w:eastAsia="Arial" w:hAnsi="Times New Roman" w:cs="Times New Roman"/>
                <w:b/>
                <w:sz w:val="26"/>
                <w:szCs w:val="26"/>
                <w:lang w:val="vi-VN"/>
              </w:rPr>
            </w:pPr>
            <w:r w:rsidRPr="00855DBA">
              <w:rPr>
                <w:rFonts w:ascii="Times New Roman" w:eastAsia="Arial" w:hAnsi="Times New Roman" w:cs="Times New Roman"/>
                <w:b/>
                <w:sz w:val="26"/>
                <w:szCs w:val="26"/>
                <w:lang w:val="vi-VN"/>
              </w:rPr>
              <w:lastRenderedPageBreak/>
              <w:t>Bài 14: ĐỊNH LUẬT VỀ CÔNG</w:t>
            </w:r>
          </w:p>
          <w:p w14:paraId="4774C1FC" w14:textId="77777777" w:rsidR="00855DBA" w:rsidRPr="00855DBA" w:rsidRDefault="00855DBA" w:rsidP="00855DBA">
            <w:pPr>
              <w:numPr>
                <w:ilvl w:val="0"/>
                <w:numId w:val="3"/>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Định luật về công:</w:t>
            </w:r>
          </w:p>
          <w:p w14:paraId="6542C313"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Không một máy cơ đơn giản nào cho lợi về công, được lợi bao nhiêu lần về lực thì thiệt bấy nhiêu lần về đường đi và ngược lại.</w:t>
            </w:r>
          </w:p>
          <w:p w14:paraId="4D42AAA2" w14:textId="77777777" w:rsidR="00855DBA" w:rsidRPr="00855DBA" w:rsidRDefault="00855DBA" w:rsidP="00855DBA">
            <w:pPr>
              <w:numPr>
                <w:ilvl w:val="0"/>
                <w:numId w:val="3"/>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Các loại máy cơ đơn giản thường gặp:</w:t>
            </w:r>
          </w:p>
          <w:p w14:paraId="1198F6ED" w14:textId="77777777" w:rsidR="00855DBA" w:rsidRPr="00855DBA" w:rsidRDefault="00855DBA" w:rsidP="00855DBA">
            <w:pPr>
              <w:numPr>
                <w:ilvl w:val="0"/>
                <w:numId w:val="2"/>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Ròng rọc cố định: chỉ có tác dụng đổi hướng của lực, không có tác dụng thay đổi độ lớn của lực.</w:t>
            </w:r>
          </w:p>
          <w:p w14:paraId="34458F0E" w14:textId="77777777" w:rsidR="00855DBA" w:rsidRPr="00855DBA" w:rsidRDefault="00855DBA" w:rsidP="00855DBA">
            <w:pPr>
              <w:numPr>
                <w:ilvl w:val="0"/>
                <w:numId w:val="2"/>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Ròng rọc động: Khi dùng một ròng rọc động cho ta lợi 2 lần về lực thì thiệt 2 lần về đường đi.</w:t>
            </w:r>
          </w:p>
          <w:p w14:paraId="6B8DE553" w14:textId="77777777" w:rsidR="00855DBA" w:rsidRPr="00855DBA" w:rsidRDefault="00855DBA" w:rsidP="00855DBA">
            <w:pPr>
              <w:numPr>
                <w:ilvl w:val="0"/>
                <w:numId w:val="2"/>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Mặt phẳng nghiêng: Lợi về lực, thiệt về đường đi.</w:t>
            </w:r>
          </w:p>
          <w:p w14:paraId="3DA387CE" w14:textId="77777777" w:rsidR="00855DBA" w:rsidRPr="00855DBA" w:rsidRDefault="00855DBA" w:rsidP="00855DBA">
            <w:pPr>
              <w:numPr>
                <w:ilvl w:val="0"/>
                <w:numId w:val="2"/>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Đòn bẩy: Lợi về lực, thiệt về đường đi hoặc ngược lại.</w:t>
            </w:r>
          </w:p>
          <w:p w14:paraId="459DBDFB" w14:textId="77777777" w:rsidR="00855DBA" w:rsidRPr="00855DBA" w:rsidRDefault="00855DBA" w:rsidP="00855DBA">
            <w:pPr>
              <w:numPr>
                <w:ilvl w:val="0"/>
                <w:numId w:val="3"/>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Hiệu suất của máy cơ đơn giản:</w:t>
            </w:r>
          </w:p>
          <w:p w14:paraId="4F8E1F59"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 xml:space="preserve">H = </w:t>
            </w:r>
            <w:r w:rsidRPr="00855DBA">
              <w:rPr>
                <w:rFonts w:ascii="Times New Roman" w:eastAsia="Arial" w:hAnsi="Times New Roman" w:cs="Times New Roman"/>
                <w:position w:val="-32"/>
                <w:sz w:val="26"/>
                <w:szCs w:val="26"/>
                <w:lang w:val="vi-VN"/>
              </w:rPr>
              <w:object w:dxaOrig="420" w:dyaOrig="720" w14:anchorId="5F252C85">
                <v:shape id="_x0000_i1485" type="#_x0000_t75" style="width:21pt;height:36pt" o:ole="">
                  <v:imagedata r:id="rId9" o:title=""/>
                </v:shape>
                <o:OLEObject Type="Embed" ProgID="Equation.3" ShapeID="_x0000_i1485" DrawAspect="Content" ObjectID="_1644011619" r:id="rId10"/>
              </w:object>
            </w:r>
            <w:r w:rsidRPr="00855DBA">
              <w:rPr>
                <w:rFonts w:ascii="Times New Roman" w:eastAsia="Arial" w:hAnsi="Times New Roman" w:cs="Times New Roman"/>
                <w:sz w:val="26"/>
                <w:szCs w:val="26"/>
                <w:lang w:val="vi-VN"/>
              </w:rPr>
              <w:t>. 100%  Trong đó A</w:t>
            </w:r>
            <w:r w:rsidRPr="00855DBA">
              <w:rPr>
                <w:rFonts w:ascii="Times New Roman" w:eastAsia="Arial" w:hAnsi="Times New Roman" w:cs="Times New Roman"/>
                <w:sz w:val="26"/>
                <w:szCs w:val="26"/>
                <w:vertAlign w:val="subscript"/>
                <w:lang w:val="vi-VN"/>
              </w:rPr>
              <w:t>ci</w:t>
            </w:r>
            <w:r w:rsidRPr="00855DBA">
              <w:rPr>
                <w:rFonts w:ascii="Times New Roman" w:eastAsia="Arial" w:hAnsi="Times New Roman" w:cs="Times New Roman"/>
                <w:sz w:val="26"/>
                <w:szCs w:val="26"/>
                <w:lang w:val="vi-VN"/>
              </w:rPr>
              <w:t xml:space="preserve"> là công có ích. A</w:t>
            </w:r>
            <w:r w:rsidRPr="00855DBA">
              <w:rPr>
                <w:rFonts w:ascii="Times New Roman" w:eastAsia="Arial" w:hAnsi="Times New Roman" w:cs="Times New Roman"/>
                <w:sz w:val="26"/>
                <w:szCs w:val="26"/>
                <w:vertAlign w:val="subscript"/>
                <w:lang w:val="vi-VN"/>
              </w:rPr>
              <w:t>tp</w:t>
            </w:r>
            <w:r w:rsidRPr="00855DBA">
              <w:rPr>
                <w:rFonts w:ascii="Times New Roman" w:eastAsia="Arial" w:hAnsi="Times New Roman" w:cs="Times New Roman"/>
                <w:sz w:val="26"/>
                <w:szCs w:val="26"/>
                <w:lang w:val="vi-VN"/>
              </w:rPr>
              <w:t xml:space="preserve"> là công toàn phần (J).</w:t>
            </w:r>
          </w:p>
          <w:p w14:paraId="1A557905" w14:textId="77777777" w:rsidR="00855DBA" w:rsidRPr="00855DBA" w:rsidRDefault="00855DBA" w:rsidP="00855DBA">
            <w:pPr>
              <w:spacing w:after="0" w:line="240" w:lineRule="auto"/>
              <w:ind w:right="758"/>
              <w:jc w:val="both"/>
              <w:outlineLvl w:val="2"/>
              <w:rPr>
                <w:rFonts w:ascii="Times New Roman" w:eastAsia="Times New Roman" w:hAnsi="Times New Roman" w:cs="Times New Roman"/>
                <w:b/>
                <w:bCs/>
                <w:sz w:val="26"/>
                <w:szCs w:val="26"/>
                <w:lang w:val="vi-VN"/>
              </w:rPr>
            </w:pPr>
          </w:p>
          <w:tbl>
            <w:tblPr>
              <w:tblW w:w="9372" w:type="dxa"/>
              <w:tblCellSpacing w:w="0" w:type="dxa"/>
              <w:tblLayout w:type="fixed"/>
              <w:tblCellMar>
                <w:top w:w="15" w:type="dxa"/>
                <w:left w:w="15" w:type="dxa"/>
                <w:bottom w:w="15" w:type="dxa"/>
                <w:right w:w="15" w:type="dxa"/>
              </w:tblCellMar>
              <w:tblLook w:val="04A0" w:firstRow="1" w:lastRow="0" w:firstColumn="1" w:lastColumn="0" w:noHBand="0" w:noVBand="1"/>
            </w:tblPr>
            <w:tblGrid>
              <w:gridCol w:w="9372"/>
            </w:tblGrid>
            <w:tr w:rsidR="00855DBA" w:rsidRPr="00855DBA" w14:paraId="351B0513" w14:textId="77777777" w:rsidTr="00D5037E">
              <w:trPr>
                <w:tblCellSpacing w:w="0" w:type="dxa"/>
              </w:trPr>
              <w:tc>
                <w:tcPr>
                  <w:tcW w:w="9372" w:type="dxa"/>
                  <w:tcBorders>
                    <w:top w:val="single" w:sz="4" w:space="0" w:color="auto"/>
                    <w:bottom w:val="single" w:sz="4" w:space="0" w:color="auto"/>
                  </w:tcBorders>
                  <w:tcMar>
                    <w:top w:w="115" w:type="dxa"/>
                    <w:left w:w="115" w:type="dxa"/>
                    <w:bottom w:w="115" w:type="dxa"/>
                    <w:right w:w="115" w:type="dxa"/>
                  </w:tcMar>
                  <w:hideMark/>
                </w:tcPr>
                <w:p w14:paraId="5C106691"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b/>
                      <w:bCs/>
                      <w:sz w:val="26"/>
                      <w:szCs w:val="26"/>
                      <w:lang w:val="vi-VN"/>
                    </w:rPr>
                    <w:t>Bài 1. </w:t>
                  </w:r>
                  <w:r w:rsidRPr="00855DBA">
                    <w:rPr>
                      <w:rFonts w:ascii="Times New Roman" w:eastAsia="Times New Roman" w:hAnsi="Times New Roman" w:cs="Times New Roman"/>
                      <w:bCs/>
                      <w:sz w:val="26"/>
                      <w:szCs w:val="26"/>
                      <w:lang w:val="vi-VN"/>
                    </w:rPr>
                    <w:t>Một người đưa một vật nặng lên cao h bằng hai cách. Cá</w:t>
                  </w:r>
                  <w:r w:rsidRPr="00855DBA">
                    <w:rPr>
                      <w:rFonts w:ascii="Times New Roman" w:eastAsia="Times New Roman" w:hAnsi="Times New Roman" w:cs="Times New Roman"/>
                      <w:bCs/>
                      <w:sz w:val="26"/>
                      <w:szCs w:val="26"/>
                    </w:rPr>
                    <w:t>h</w:t>
                  </w:r>
                  <w:r w:rsidRPr="00855DBA">
                    <w:rPr>
                      <w:rFonts w:ascii="Times New Roman" w:eastAsia="Times New Roman" w:hAnsi="Times New Roman" w:cs="Times New Roman"/>
                      <w:bCs/>
                      <w:sz w:val="26"/>
                      <w:szCs w:val="26"/>
                      <w:lang w:val="vi-VN"/>
                    </w:rPr>
                    <w:t>c thứ nhất, kéo trực tiếp vật theo phương thẳng đứng. Cách thứ hai, kéo vật theo mặt phẳng nghiêng có chiều dài gấp 2 lần độ cao h. Nếu bỏ qua ma sát ở mặt phẳng nghiêng thì</w:t>
                  </w:r>
                </w:p>
                <w:p w14:paraId="7C3BB9E4"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A. công thực hiện ở cách thứ hai lớn hơn vì đường đi lớn gấp hai lần</w:t>
                  </w:r>
                </w:p>
                <w:p w14:paraId="1A574B47"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B. công thực hiện ở cách thứ hai nhỏ hơn vì lực kéo vật theo mặt phẳng nghiêng nhỏ hơn</w:t>
                  </w:r>
                </w:p>
                <w:p w14:paraId="21EFA88E"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C. công thực hiện ở cách thứ nhất lớn hơn vì lực kéo lớn hơn</w:t>
                  </w:r>
                </w:p>
                <w:p w14:paraId="02220730"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D. công thực hiện ở cách thứ nhất nhỏ hơn đường đi của vật chỉ bằng nữa đường đi của vật ở cách thứ hai.</w:t>
                  </w:r>
                </w:p>
                <w:p w14:paraId="6E7A675E"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E. công thực hiện ở hai cách đều như nhau</w:t>
                  </w:r>
                </w:p>
                <w:p w14:paraId="68DC846C"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 </w:t>
                  </w:r>
                  <w:r w:rsidRPr="00855DBA">
                    <w:rPr>
                      <w:rFonts w:ascii="Times New Roman" w:eastAsia="Times New Roman" w:hAnsi="Times New Roman" w:cs="Times New Roman"/>
                      <w:b/>
                      <w:bCs/>
                      <w:sz w:val="26"/>
                      <w:szCs w:val="26"/>
                      <w:lang w:val="vi-VN"/>
                    </w:rPr>
                    <w:t xml:space="preserve">Bài 2. </w:t>
                  </w:r>
                  <w:r w:rsidRPr="00855DBA">
                    <w:rPr>
                      <w:rFonts w:ascii="Times New Roman" w:eastAsia="Times New Roman" w:hAnsi="Times New Roman" w:cs="Times New Roman"/>
                      <w:bCs/>
                      <w:sz w:val="26"/>
                      <w:szCs w:val="26"/>
                      <w:lang w:val="vi-VN"/>
                    </w:rPr>
                    <w:t>Một người đi xe đạp đều từ chân dốc đến đỉnh dốc cao 5m. Dốc dài 40m. Tính công do người đó sinh ra. Biết rằng lực ma sát cản trở xe chuyển động trên mặt đường là 2N, người và xe có khối lượng là 60kg.</w:t>
                  </w:r>
                </w:p>
                <w:p w14:paraId="6ED11D24"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rPr>
                    <w:t> </w:t>
                  </w:r>
                  <w:r w:rsidRPr="00855DBA">
                    <w:rPr>
                      <w:rFonts w:ascii="Times New Roman" w:eastAsia="Times New Roman" w:hAnsi="Times New Roman" w:cs="Times New Roman"/>
                      <w:b/>
                      <w:bCs/>
                      <w:sz w:val="26"/>
                      <w:szCs w:val="26"/>
                    </w:rPr>
                    <w:t>Bài 3</w:t>
                  </w:r>
                  <w:r w:rsidRPr="00855DBA">
                    <w:rPr>
                      <w:rFonts w:ascii="Times New Roman" w:eastAsia="Times New Roman" w:hAnsi="Times New Roman" w:cs="Times New Roman"/>
                      <w:b/>
                      <w:bCs/>
                      <w:sz w:val="26"/>
                      <w:szCs w:val="26"/>
                      <w:lang w:val="vi-VN"/>
                    </w:rPr>
                    <w:t xml:space="preserve">. </w:t>
                  </w:r>
                  <w:r w:rsidRPr="00855DBA">
                    <w:rPr>
                      <w:rFonts w:ascii="Times New Roman" w:eastAsia="Times New Roman" w:hAnsi="Times New Roman" w:cs="Times New Roman"/>
                      <w:bCs/>
                      <w:sz w:val="26"/>
                      <w:szCs w:val="26"/>
                      <w:lang w:val="vi-VN"/>
                    </w:rPr>
                    <w:t>Một người công nhân dùng ròng rọc động để nâng 1 vật lên cao 7m với lực kéo ở đầu dây tự do là 160N. Hỏi người công nhân đó phải thực hiện một công bằng bao nhiêu ?</w:t>
                  </w:r>
                </w:p>
                <w:p w14:paraId="6757DC38"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rPr>
                  </w:pPr>
                </w:p>
                <w:p w14:paraId="30A85126"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b/>
                      <w:bCs/>
                      <w:sz w:val="26"/>
                      <w:szCs w:val="26"/>
                    </w:rPr>
                    <w:t>Bài 4</w:t>
                  </w:r>
                  <w:r w:rsidRPr="00855DBA">
                    <w:rPr>
                      <w:rFonts w:ascii="Times New Roman" w:eastAsia="Times New Roman" w:hAnsi="Times New Roman" w:cs="Times New Roman"/>
                      <w:b/>
                      <w:bCs/>
                      <w:sz w:val="26"/>
                      <w:szCs w:val="26"/>
                      <w:lang w:val="vi-VN"/>
                    </w:rPr>
                    <w:t xml:space="preserve">. </w:t>
                  </w:r>
                  <w:r w:rsidRPr="00855DBA">
                    <w:rPr>
                      <w:rFonts w:ascii="Times New Roman" w:eastAsia="Times New Roman" w:hAnsi="Times New Roman" w:cs="Times New Roman"/>
                      <w:bCs/>
                      <w:sz w:val="26"/>
                      <w:szCs w:val="26"/>
                      <w:lang w:val="vi-VN"/>
                    </w:rPr>
                    <w:t>Người ta dùng một mặt phẳng nghiêng để kéo một vật có khối lượng 50kg lên cao 2m.</w:t>
                  </w:r>
                </w:p>
                <w:p w14:paraId="443DDB7F"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a) Nếu không có ma sát thì lực kéo là 125N. Tính chiều dài của mặt phẳng nghiêng.</w:t>
                  </w:r>
                </w:p>
                <w:p w14:paraId="141A75ED"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b) Thực tế có ma sát và lực kéo vật là 150N. Tính hiệu suất của mặt phẳng nghiêng.</w:t>
                  </w:r>
                </w:p>
                <w:p w14:paraId="562AAFF5"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rPr>
                  </w:pPr>
                </w:p>
                <w:p w14:paraId="3EAD1FF2"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b/>
                      <w:bCs/>
                      <w:sz w:val="26"/>
                      <w:szCs w:val="26"/>
                    </w:rPr>
                    <w:t>Bài 5</w:t>
                  </w:r>
                  <w:r w:rsidRPr="00855DBA">
                    <w:rPr>
                      <w:rFonts w:ascii="Times New Roman" w:eastAsia="Times New Roman" w:hAnsi="Times New Roman" w:cs="Times New Roman"/>
                      <w:b/>
                      <w:bCs/>
                      <w:sz w:val="26"/>
                      <w:szCs w:val="26"/>
                      <w:lang w:val="vi-VN"/>
                    </w:rPr>
                    <w:t>. Phát biểu nào dưới đây về máy cơ đơn giản là đúng ?</w:t>
                  </w:r>
                </w:p>
                <w:p w14:paraId="12AF6DDE"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lastRenderedPageBreak/>
                    <w:t>A. Các máy cơ đơn giản không cho lợi về công</w:t>
                  </w:r>
                </w:p>
                <w:p w14:paraId="6F16A727"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B. Các máy cơ đơn giản chỉ cho lợi về lực</w:t>
                  </w:r>
                </w:p>
                <w:p w14:paraId="53176446"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C. Các máy cơ đơn giản luôn bị thiệt về đường đi</w:t>
                  </w:r>
                </w:p>
                <w:p w14:paraId="436EBADB"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D. Các máy cơ đơn giản cho lợi về lực và cả đường đi</w:t>
                  </w:r>
                </w:p>
                <w:p w14:paraId="0A032CD8"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p>
                <w:p w14:paraId="36DC004F"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b/>
                      <w:bCs/>
                      <w:sz w:val="26"/>
                      <w:szCs w:val="26"/>
                      <w:lang w:val="vi-VN"/>
                    </w:rPr>
                    <w:t xml:space="preserve">Bài 6. </w:t>
                  </w:r>
                  <w:r w:rsidRPr="00855DBA">
                    <w:rPr>
                      <w:rFonts w:ascii="Times New Roman" w:eastAsia="Times New Roman" w:hAnsi="Times New Roman" w:cs="Times New Roman"/>
                      <w:bCs/>
                      <w:sz w:val="26"/>
                      <w:szCs w:val="26"/>
                      <w:lang w:val="vi-VN"/>
                    </w:rPr>
                    <w:t>Dùng một palăng để đưa một vật nặng 200N lên cao 20cm, người ta phải dùng một  lực F kéo dây đi một đoạn 1,6m. Tính lực kéo dây và công đã sinh ra. Giả sử ma sát của các ròng rọc là không đáng kể</w:t>
                  </w:r>
                </w:p>
                <w:p w14:paraId="3104A620"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rPr>
                    <w:t> </w:t>
                  </w:r>
                  <w:r w:rsidRPr="00855DBA">
                    <w:rPr>
                      <w:rFonts w:ascii="Times New Roman" w:eastAsia="Times New Roman" w:hAnsi="Times New Roman" w:cs="Times New Roman"/>
                      <w:b/>
                      <w:bCs/>
                      <w:sz w:val="26"/>
                      <w:szCs w:val="26"/>
                    </w:rPr>
                    <w:t>Bài 7</w:t>
                  </w:r>
                  <w:r w:rsidRPr="00855DBA">
                    <w:rPr>
                      <w:rFonts w:ascii="Times New Roman" w:eastAsia="Times New Roman" w:hAnsi="Times New Roman" w:cs="Times New Roman"/>
                      <w:b/>
                      <w:bCs/>
                      <w:sz w:val="26"/>
                      <w:szCs w:val="26"/>
                      <w:lang w:val="vi-VN"/>
                    </w:rPr>
                    <w:t xml:space="preserve">. </w:t>
                  </w:r>
                  <w:r w:rsidRPr="00855DBA">
                    <w:rPr>
                      <w:rFonts w:ascii="Times New Roman" w:eastAsia="Times New Roman" w:hAnsi="Times New Roman" w:cs="Times New Roman"/>
                      <w:bCs/>
                      <w:sz w:val="26"/>
                      <w:szCs w:val="26"/>
                      <w:lang w:val="vi-VN"/>
                    </w:rPr>
                    <w:t>Hai công nhân, hàng ngày phải chất các thùng sơn, mỗi thùng nặng 500N, lên xe tải, mỗi xe chở được 5 tấn, sàn xe cách mặt đất 0,8m. Một người chủ trương khiêng thẳng thùng sơn lên xe, một người chủ trương dùng ván nghiêng, rồi đẩy cho thùng sơn lăn lên.</w:t>
                  </w:r>
                </w:p>
                <w:p w14:paraId="1A65E1C9"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a) Trong hai cách làm này, cách nào lợi hơn về công? Cách thứ nhất có lợi về mặt nào ? Cách thứ hai có lợi về mặt nào ?</w:t>
                  </w:r>
                </w:p>
                <w:p w14:paraId="51938C6C"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fr-FR"/>
                    </w:rPr>
                  </w:pPr>
                  <w:r w:rsidRPr="00855DBA">
                    <w:rPr>
                      <w:rFonts w:ascii="Times New Roman" w:eastAsia="Times New Roman" w:hAnsi="Times New Roman" w:cs="Times New Roman"/>
                      <w:sz w:val="26"/>
                      <w:szCs w:val="26"/>
                      <w:lang w:val="vi-VN"/>
                    </w:rPr>
                    <w:t>b) Tính công mà mỗi công nhân phải sản ra để chất đầy một xe. </w:t>
                  </w:r>
                  <w:r w:rsidRPr="00855DBA">
                    <w:rPr>
                      <w:rFonts w:ascii="Times New Roman" w:eastAsia="Times New Roman" w:hAnsi="Times New Roman" w:cs="Times New Roman"/>
                      <w:sz w:val="26"/>
                      <w:szCs w:val="26"/>
                      <w:lang w:val="fr-FR"/>
                    </w:rPr>
                    <w:t>Bỏ qua ma sát trong các trường hợp</w:t>
                  </w:r>
                </w:p>
                <w:p w14:paraId="247EF21D"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rPr>
                  </w:pPr>
                </w:p>
              </w:tc>
            </w:tr>
          </w:tbl>
          <w:p w14:paraId="689E68C4"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p>
        </w:tc>
      </w:tr>
    </w:tbl>
    <w:p w14:paraId="6F4A5A6A" w14:textId="77777777" w:rsidR="00855DBA" w:rsidRPr="00855DBA" w:rsidRDefault="00855DBA" w:rsidP="00855DBA">
      <w:pPr>
        <w:spacing w:after="0" w:line="240" w:lineRule="auto"/>
        <w:ind w:right="758"/>
        <w:jc w:val="center"/>
        <w:rPr>
          <w:rFonts w:ascii="Times New Roman" w:eastAsia="Arial" w:hAnsi="Times New Roman" w:cs="Times New Roman"/>
          <w:b/>
          <w:sz w:val="26"/>
          <w:szCs w:val="26"/>
          <w:lang w:val="vi-VN"/>
        </w:rPr>
      </w:pPr>
      <w:r w:rsidRPr="00855DBA">
        <w:rPr>
          <w:rFonts w:ascii="Times New Roman" w:eastAsia="Arial" w:hAnsi="Times New Roman" w:cs="Times New Roman"/>
          <w:b/>
          <w:sz w:val="26"/>
          <w:szCs w:val="26"/>
          <w:lang w:val="vi-VN"/>
        </w:rPr>
        <w:lastRenderedPageBreak/>
        <w:t>Bài 15: CÔNG SUẤT</w:t>
      </w:r>
    </w:p>
    <w:p w14:paraId="127B7551" w14:textId="77777777" w:rsidR="00855DBA" w:rsidRPr="00855DBA" w:rsidRDefault="00855DBA" w:rsidP="00855DBA">
      <w:pPr>
        <w:numPr>
          <w:ilvl w:val="0"/>
          <w:numId w:val="4"/>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Công suất:</w:t>
      </w:r>
    </w:p>
    <w:p w14:paraId="255071FB" w14:textId="77777777" w:rsidR="00855DBA" w:rsidRPr="00855DBA" w:rsidRDefault="00855DBA" w:rsidP="00855DBA">
      <w:pPr>
        <w:numPr>
          <w:ilvl w:val="0"/>
          <w:numId w:val="2"/>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Để biết người nào hay máy nào làm viẹc khoẻ hơn ( thực hiện công nhanh hơn) người ta so sánh công thực hiện được trong một đơn vị thời gian.</w:t>
      </w:r>
    </w:p>
    <w:p w14:paraId="1A315D96" w14:textId="77777777" w:rsidR="00855DBA" w:rsidRPr="00855DBA" w:rsidRDefault="00855DBA" w:rsidP="00855DBA">
      <w:pPr>
        <w:numPr>
          <w:ilvl w:val="0"/>
          <w:numId w:val="2"/>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Công thực hiện được trong một đơn vị thời gian được gọi là công suất.</w:t>
      </w:r>
    </w:p>
    <w:p w14:paraId="72E00E31" w14:textId="77777777" w:rsidR="00855DBA" w:rsidRPr="00855DBA" w:rsidRDefault="00855DBA" w:rsidP="00855DBA">
      <w:pPr>
        <w:numPr>
          <w:ilvl w:val="0"/>
          <w:numId w:val="4"/>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Công thức tính công suất:</w:t>
      </w:r>
    </w:p>
    <w:p w14:paraId="188D71AD"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Công thức: P =</w:t>
      </w:r>
      <w:r w:rsidRPr="00855DBA">
        <w:rPr>
          <w:rFonts w:ascii="Times New Roman" w:eastAsia="Arial" w:hAnsi="Times New Roman" w:cs="Times New Roman"/>
          <w:position w:val="-24"/>
          <w:sz w:val="26"/>
          <w:szCs w:val="26"/>
          <w:lang w:val="vi-VN"/>
        </w:rPr>
        <w:object w:dxaOrig="279" w:dyaOrig="620" w14:anchorId="3029D58A">
          <v:shape id="_x0000_i1030" type="#_x0000_t75" style="width:14.25pt;height:30.75pt" o:ole="">
            <v:imagedata r:id="rId11" o:title=""/>
          </v:shape>
          <o:OLEObject Type="Embed" ProgID="Equation.3" ShapeID="_x0000_i1030" DrawAspect="Content" ObjectID="_1644011620" r:id="rId12"/>
        </w:object>
      </w:r>
    </w:p>
    <w:p w14:paraId="054EC7B4"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Trong đó A: công thực hiện (J)</w:t>
      </w:r>
    </w:p>
    <w:p w14:paraId="3A4FED4D"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 xml:space="preserve">                T: khoảng thời gian thực hiện công A (s)</w:t>
      </w:r>
    </w:p>
    <w:p w14:paraId="274F838F" w14:textId="77777777" w:rsidR="00855DBA" w:rsidRPr="00855DBA" w:rsidRDefault="00855DBA" w:rsidP="00855DBA">
      <w:pPr>
        <w:numPr>
          <w:ilvl w:val="0"/>
          <w:numId w:val="4"/>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Đơn vị công suất:</w:t>
      </w:r>
    </w:p>
    <w:p w14:paraId="3076BD99"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 xml:space="preserve">Nếu công A được tính là 1J, thời gian t được tính là 1s, thì công suất được tính là P = </w:t>
      </w:r>
      <w:r w:rsidRPr="00855DBA">
        <w:rPr>
          <w:rFonts w:ascii="Times New Roman" w:eastAsia="Arial" w:hAnsi="Times New Roman" w:cs="Times New Roman"/>
          <w:position w:val="-24"/>
          <w:sz w:val="26"/>
          <w:szCs w:val="26"/>
          <w:lang w:val="vi-VN"/>
        </w:rPr>
        <w:object w:dxaOrig="1080" w:dyaOrig="620" w14:anchorId="4FF1E633">
          <v:shape id="_x0000_i1031" type="#_x0000_t75" style="width:54pt;height:30.75pt" o:ole="">
            <v:imagedata r:id="rId13" o:title=""/>
          </v:shape>
          <o:OLEObject Type="Embed" ProgID="Equation.3" ShapeID="_x0000_i1031" DrawAspect="Content" ObjectID="_1644011621" r:id="rId14"/>
        </w:object>
      </w:r>
    </w:p>
    <w:p w14:paraId="56545658"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Đợn vị công suất J/s được gọi là oát (kí hiệu: W)</w:t>
      </w:r>
    </w:p>
    <w:p w14:paraId="7C815DE9"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 xml:space="preserve">        1W = 1J/s</w:t>
      </w:r>
    </w:p>
    <w:p w14:paraId="09FC9BB9"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 xml:space="preserve">        1kW = 1000W</w:t>
      </w:r>
    </w:p>
    <w:p w14:paraId="3AEEC739"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 xml:space="preserve">        1MW = 1000 kW = 1000000W</w:t>
      </w:r>
    </w:p>
    <w:p w14:paraId="755DA654"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 xml:space="preserve">Chú ý: Ngoài ra đơn vị công suất còn được tính: </w:t>
      </w:r>
    </w:p>
    <w:p w14:paraId="24C2CF71"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Mã lực (sức ngựa) ký hiệu là CV (Pháp), HP (Anh)</w:t>
      </w:r>
    </w:p>
    <w:p w14:paraId="609CDD51"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 xml:space="preserve">        1CV = 736 W</w:t>
      </w:r>
    </w:p>
    <w:p w14:paraId="7CE36043"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 xml:space="preserve">        1 HP = 746 W</w:t>
      </w:r>
    </w:p>
    <w:p w14:paraId="39F0E380" w14:textId="77777777" w:rsidR="00855DBA" w:rsidRPr="00855DBA" w:rsidRDefault="00855DBA" w:rsidP="00855DBA">
      <w:pPr>
        <w:pBdr>
          <w:top w:val="single" w:sz="12" w:space="1" w:color="auto"/>
        </w:pBdr>
        <w:spacing w:after="0" w:line="240" w:lineRule="auto"/>
        <w:ind w:right="758"/>
        <w:jc w:val="both"/>
        <w:outlineLvl w:val="2"/>
        <w:rPr>
          <w:rFonts w:ascii="Times New Roman" w:eastAsia="Times New Roman" w:hAnsi="Times New Roman" w:cs="Times New Roman"/>
          <w:b/>
          <w:bCs/>
          <w:sz w:val="26"/>
          <w:szCs w:val="26"/>
        </w:rPr>
      </w:pPr>
    </w:p>
    <w:tbl>
      <w:tblPr>
        <w:tblW w:w="9214" w:type="dxa"/>
        <w:tblCellSpacing w:w="0" w:type="dxa"/>
        <w:tblInd w:w="399" w:type="dxa"/>
        <w:tblCellMar>
          <w:top w:w="15" w:type="dxa"/>
          <w:left w:w="15" w:type="dxa"/>
          <w:bottom w:w="15" w:type="dxa"/>
          <w:right w:w="15" w:type="dxa"/>
        </w:tblCellMar>
        <w:tblLook w:val="04A0" w:firstRow="1" w:lastRow="0" w:firstColumn="1" w:lastColumn="0" w:noHBand="0" w:noVBand="1"/>
      </w:tblPr>
      <w:tblGrid>
        <w:gridCol w:w="9214"/>
      </w:tblGrid>
      <w:tr w:rsidR="00855DBA" w:rsidRPr="00855DBA" w14:paraId="3FE20E8F" w14:textId="77777777" w:rsidTr="00D5037E">
        <w:trPr>
          <w:tblCellSpacing w:w="0" w:type="dxa"/>
        </w:trPr>
        <w:tc>
          <w:tcPr>
            <w:tcW w:w="9214" w:type="dxa"/>
            <w:tcMar>
              <w:top w:w="115" w:type="dxa"/>
              <w:left w:w="115" w:type="dxa"/>
              <w:bottom w:w="115" w:type="dxa"/>
              <w:right w:w="115" w:type="dxa"/>
            </w:tcMar>
            <w:hideMark/>
          </w:tcPr>
          <w:p w14:paraId="69547466"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 Khi vật có khả năng sinh công , ta nói vật có cơ năng .</w:t>
            </w:r>
          </w:p>
          <w:p w14:paraId="68025128"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 Cơ năng của vật phụ thuộc vào độ cao của vật so với mặt đất , hoặc so với một vị trí khác được chọn làm mốc để tính độ cao , gọi là thế năng hấp dẫn càng lớn .</w:t>
            </w:r>
          </w:p>
          <w:p w14:paraId="3BF05F25"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lastRenderedPageBreak/>
              <w:t>- Cơ năng của vật phụ thuộc vào độ biến dạng của vật gọi là thế năng đàn hồi .</w:t>
            </w:r>
          </w:p>
          <w:p w14:paraId="0F7EF2B3"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 Cơ năng của vật do chuyển động mà có gọi là động năng . Vật có khối lượng càng lớn và chuyển động càng nhanh thì động năng lớn .</w:t>
            </w:r>
          </w:p>
          <w:p w14:paraId="143171DB"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sz w:val="26"/>
                <w:szCs w:val="26"/>
                <w:lang w:val="vi-VN"/>
              </w:rPr>
              <w:t>- Động năng và thế năng là hai dạng của cơ năng .</w:t>
            </w:r>
          </w:p>
          <w:p w14:paraId="47E99435"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rPr>
            </w:pPr>
            <w:r w:rsidRPr="00855DBA">
              <w:rPr>
                <w:rFonts w:ascii="Times New Roman" w:eastAsia="Times New Roman" w:hAnsi="Times New Roman" w:cs="Times New Roman"/>
                <w:sz w:val="26"/>
                <w:szCs w:val="26"/>
                <w:lang w:val="vi-VN"/>
              </w:rPr>
              <w:t>- Cơ năng của một vật bằng tổng thế năng và động năng của nó .</w:t>
            </w:r>
          </w:p>
          <w:p w14:paraId="66E79130"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rPr>
            </w:pPr>
            <w:r w:rsidRPr="00855DBA">
              <w:rPr>
                <w:rFonts w:ascii="Times New Roman" w:eastAsia="Arial" w:hAnsi="Times New Roman" w:cs="Times New Roman"/>
                <w:b/>
                <w:bCs/>
                <w:iCs/>
                <w:sz w:val="26"/>
                <w:szCs w:val="26"/>
                <w:lang w:val="vi-VN"/>
              </w:rPr>
              <w:t xml:space="preserve">Bài 1: </w:t>
            </w:r>
            <w:r w:rsidRPr="00855DBA">
              <w:rPr>
                <w:rFonts w:ascii="Times New Roman" w:eastAsia="Arial" w:hAnsi="Times New Roman" w:cs="Times New Roman"/>
                <w:bCs/>
                <w:iCs/>
                <w:sz w:val="26"/>
                <w:szCs w:val="26"/>
                <w:lang w:val="vi-VN"/>
              </w:rPr>
              <w:t>Một người kéo một gàu nước từ giếng sâu 10m. Công tối thiểu của người đó phải thực hiện là bao nhiêu? Biết gàu nước có khối lượnh là 1Kg và đựng thêm 5lít nước, khối lượng riêng của nước là 1000kg/m</w:t>
            </w:r>
            <w:r w:rsidRPr="00855DBA">
              <w:rPr>
                <w:rFonts w:ascii="Times New Roman" w:eastAsia="Arial" w:hAnsi="Times New Roman" w:cs="Times New Roman"/>
                <w:bCs/>
                <w:iCs/>
                <w:sz w:val="26"/>
                <w:szCs w:val="26"/>
                <w:vertAlign w:val="superscript"/>
                <w:lang w:val="vi-VN"/>
              </w:rPr>
              <w:t>3</w:t>
            </w:r>
            <w:r w:rsidRPr="00855DBA">
              <w:rPr>
                <w:rFonts w:ascii="Times New Roman" w:eastAsia="Arial" w:hAnsi="Times New Roman" w:cs="Times New Roman"/>
                <w:bCs/>
                <w:iCs/>
                <w:sz w:val="26"/>
                <w:szCs w:val="26"/>
                <w:lang w:val="vi-VN"/>
              </w:rPr>
              <w:t>.</w:t>
            </w:r>
          </w:p>
          <w:p w14:paraId="5CB9D9C5"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vi-VN"/>
              </w:rPr>
            </w:pPr>
            <w:r w:rsidRPr="00855DBA">
              <w:rPr>
                <w:rFonts w:ascii="Times New Roman" w:eastAsia="Arial" w:hAnsi="Times New Roman" w:cs="Times New Roman"/>
                <w:b/>
                <w:bCs/>
                <w:iCs/>
                <w:sz w:val="26"/>
                <w:szCs w:val="26"/>
                <w:lang w:val="vi-VN"/>
              </w:rPr>
              <w:t xml:space="preserve">Bài 2: </w:t>
            </w:r>
            <w:r w:rsidRPr="00855DBA">
              <w:rPr>
                <w:rFonts w:ascii="Times New Roman" w:eastAsia="Arial" w:hAnsi="Times New Roman" w:cs="Times New Roman"/>
                <w:bCs/>
                <w:iCs/>
                <w:sz w:val="26"/>
                <w:szCs w:val="26"/>
                <w:lang w:val="vi-VN"/>
              </w:rPr>
              <w:t>Người ta dùng một ròng rọc cố định để kéo một vật có khối lượng 10Kg lên cao 15m với lực kéo 120N.</w:t>
            </w:r>
          </w:p>
          <w:p w14:paraId="60E433A8"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vi-VN"/>
              </w:rPr>
            </w:pPr>
            <w:r w:rsidRPr="00855DBA">
              <w:rPr>
                <w:rFonts w:ascii="Times New Roman" w:eastAsia="Arial" w:hAnsi="Times New Roman" w:cs="Times New Roman"/>
                <w:bCs/>
                <w:iCs/>
                <w:sz w:val="26"/>
                <w:szCs w:val="26"/>
                <w:lang w:val="vi-VN"/>
              </w:rPr>
              <w:t>a/ Tính công của lực kéo.</w:t>
            </w:r>
          </w:p>
          <w:p w14:paraId="2D9E8CBF"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vi-VN"/>
              </w:rPr>
            </w:pPr>
            <w:r w:rsidRPr="00855DBA">
              <w:rPr>
                <w:rFonts w:ascii="Times New Roman" w:eastAsia="Arial" w:hAnsi="Times New Roman" w:cs="Times New Roman"/>
                <w:bCs/>
                <w:iCs/>
                <w:sz w:val="26"/>
                <w:szCs w:val="26"/>
                <w:lang w:val="vi-VN"/>
              </w:rPr>
              <w:t>b/ Tính công hao phí để thắng lực cản.</w:t>
            </w:r>
          </w:p>
          <w:p w14:paraId="368A57A0"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vi-VN"/>
              </w:rPr>
            </w:pPr>
            <w:r w:rsidRPr="00855DBA">
              <w:rPr>
                <w:rFonts w:ascii="Times New Roman" w:eastAsia="Arial" w:hAnsi="Times New Roman" w:cs="Times New Roman"/>
                <w:b/>
                <w:bCs/>
                <w:iCs/>
                <w:sz w:val="26"/>
                <w:szCs w:val="26"/>
                <w:lang w:val="vi-VN"/>
              </w:rPr>
              <w:t>Bài 3:</w:t>
            </w:r>
            <w:r w:rsidRPr="00855DBA">
              <w:rPr>
                <w:rFonts w:ascii="Times New Roman" w:eastAsia="Arial" w:hAnsi="Times New Roman" w:cs="Times New Roman"/>
                <w:bCs/>
                <w:i/>
                <w:iCs/>
                <w:sz w:val="26"/>
                <w:szCs w:val="26"/>
                <w:lang w:val="vi-VN"/>
              </w:rPr>
              <w:t xml:space="preserve"> </w:t>
            </w:r>
            <w:r w:rsidRPr="00855DBA">
              <w:rPr>
                <w:rFonts w:ascii="Times New Roman" w:eastAsia="Arial" w:hAnsi="Times New Roman" w:cs="Times New Roman"/>
                <w:bCs/>
                <w:iCs/>
                <w:sz w:val="26"/>
                <w:szCs w:val="26"/>
                <w:lang w:val="vi-VN"/>
              </w:rPr>
              <w:t>Để đưa một vật có khối lượng 200Kg lên độ cao 10m người ta dùng một trong hai cách sau:</w:t>
            </w:r>
          </w:p>
          <w:p w14:paraId="74505F9A"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vi-VN"/>
              </w:rPr>
            </w:pPr>
            <w:r w:rsidRPr="00855DBA">
              <w:rPr>
                <w:rFonts w:ascii="Times New Roman" w:eastAsia="Arial" w:hAnsi="Times New Roman" w:cs="Times New Roman"/>
                <w:bCs/>
                <w:iCs/>
                <w:sz w:val="26"/>
                <w:szCs w:val="26"/>
                <w:lang w:val="vi-VN"/>
              </w:rPr>
              <w:t>a/ Dùng hệ thống một ròng rọc cố định, một ròng rọc động. Lúc này lực kéo dây để nâng vật lên là F</w:t>
            </w:r>
            <w:r w:rsidRPr="00855DBA">
              <w:rPr>
                <w:rFonts w:ascii="Times New Roman" w:eastAsia="Arial" w:hAnsi="Times New Roman" w:cs="Times New Roman"/>
                <w:bCs/>
                <w:iCs/>
                <w:sz w:val="26"/>
                <w:szCs w:val="26"/>
                <w:vertAlign w:val="subscript"/>
                <w:lang w:val="vi-VN"/>
              </w:rPr>
              <w:t>1</w:t>
            </w:r>
            <w:r w:rsidRPr="00855DBA">
              <w:rPr>
                <w:rFonts w:ascii="Times New Roman" w:eastAsia="Arial" w:hAnsi="Times New Roman" w:cs="Times New Roman"/>
                <w:bCs/>
                <w:iCs/>
                <w:sz w:val="26"/>
                <w:szCs w:val="26"/>
                <w:lang w:val="vi-VN"/>
              </w:rPr>
              <w:t xml:space="preserve"> = 1200N.</w:t>
            </w:r>
          </w:p>
          <w:p w14:paraId="4A7085EA" w14:textId="77777777" w:rsidR="00855DBA" w:rsidRPr="00855DBA" w:rsidRDefault="00855DBA" w:rsidP="00855DBA">
            <w:pPr>
              <w:tabs>
                <w:tab w:val="left" w:pos="513"/>
              </w:tabs>
              <w:spacing w:after="0" w:line="240" w:lineRule="auto"/>
              <w:ind w:right="758"/>
              <w:jc w:val="both"/>
              <w:rPr>
                <w:rFonts w:ascii="Times New Roman" w:eastAsia="Arial" w:hAnsi="Times New Roman" w:cs="Times New Roman"/>
                <w:bCs/>
                <w:iCs/>
                <w:sz w:val="26"/>
                <w:szCs w:val="26"/>
                <w:lang w:val="vi-VN"/>
              </w:rPr>
            </w:pPr>
            <w:r w:rsidRPr="00855DBA">
              <w:rPr>
                <w:rFonts w:ascii="Times New Roman" w:eastAsia="Arial" w:hAnsi="Times New Roman" w:cs="Times New Roman"/>
                <w:bCs/>
                <w:iCs/>
                <w:sz w:val="26"/>
                <w:szCs w:val="26"/>
                <w:lang w:val="vi-VN"/>
              </w:rPr>
              <w:t>Hãy tính:</w:t>
            </w:r>
          </w:p>
          <w:p w14:paraId="59CE3C4C"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vi-VN"/>
              </w:rPr>
            </w:pPr>
            <w:r w:rsidRPr="00855DBA">
              <w:rPr>
                <w:rFonts w:ascii="Times New Roman" w:eastAsia="Arial" w:hAnsi="Times New Roman" w:cs="Times New Roman"/>
                <w:bCs/>
                <w:iCs/>
                <w:sz w:val="26"/>
                <w:szCs w:val="26"/>
                <w:lang w:val="vi-VN"/>
              </w:rPr>
              <w:t>- Hiệu suất của hệ thống.</w:t>
            </w:r>
          </w:p>
          <w:p w14:paraId="57EC04BA"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vi-VN"/>
              </w:rPr>
            </w:pPr>
            <w:r w:rsidRPr="00855DBA">
              <w:rPr>
                <w:rFonts w:ascii="Times New Roman" w:eastAsia="Arial" w:hAnsi="Times New Roman" w:cs="Times New Roman"/>
                <w:bCs/>
                <w:iCs/>
                <w:sz w:val="26"/>
                <w:szCs w:val="26"/>
                <w:lang w:val="vi-VN"/>
              </w:rPr>
              <w:t>- Khối lượng của ròng rọc động, Biết</w:t>
            </w:r>
            <w:r w:rsidRPr="00855DBA">
              <w:rPr>
                <w:rFonts w:ascii="Times New Roman" w:eastAsia="Arial" w:hAnsi="Times New Roman" w:cs="Times New Roman"/>
                <w:bCs/>
                <w:iCs/>
                <w:sz w:val="26"/>
                <w:szCs w:val="26"/>
              </w:rPr>
              <w:t xml:space="preserve"> công</w:t>
            </w:r>
            <w:r w:rsidRPr="00855DBA">
              <w:rPr>
                <w:rFonts w:ascii="Times New Roman" w:eastAsia="Arial" w:hAnsi="Times New Roman" w:cs="Times New Roman"/>
                <w:bCs/>
                <w:iCs/>
                <w:sz w:val="26"/>
                <w:szCs w:val="26"/>
                <w:lang w:val="vi-VN"/>
              </w:rPr>
              <w:t xml:space="preserve"> hao phí để nâng ròng rọc bằng </w:t>
            </w:r>
            <w:r w:rsidRPr="00855DBA">
              <w:rPr>
                <w:rFonts w:ascii="Times New Roman" w:eastAsia="Arial" w:hAnsi="Times New Roman" w:cs="Times New Roman"/>
                <w:bCs/>
                <w:iCs/>
                <w:position w:val="-24"/>
                <w:sz w:val="26"/>
                <w:szCs w:val="26"/>
                <w:lang w:val="vi-VN"/>
              </w:rPr>
              <w:object w:dxaOrig="240" w:dyaOrig="620" w14:anchorId="0E190EEB">
                <v:shape id="_x0000_i1032" type="#_x0000_t75" style="width:12pt;height:30.75pt" o:ole="">
                  <v:imagedata r:id="rId15" o:title=""/>
                </v:shape>
                <o:OLEObject Type="Embed" ProgID="Equation.3" ShapeID="_x0000_i1032" DrawAspect="Content" ObjectID="_1644011622" r:id="rId16"/>
              </w:object>
            </w:r>
            <w:r w:rsidRPr="00855DBA">
              <w:rPr>
                <w:rFonts w:ascii="Times New Roman" w:eastAsia="Arial" w:hAnsi="Times New Roman" w:cs="Times New Roman"/>
                <w:bCs/>
                <w:iCs/>
                <w:sz w:val="26"/>
                <w:szCs w:val="26"/>
              </w:rPr>
              <w:t xml:space="preserve">công </w:t>
            </w:r>
            <w:r w:rsidRPr="00855DBA">
              <w:rPr>
                <w:rFonts w:ascii="Times New Roman" w:eastAsia="Arial" w:hAnsi="Times New Roman" w:cs="Times New Roman"/>
                <w:bCs/>
                <w:iCs/>
                <w:sz w:val="26"/>
                <w:szCs w:val="26"/>
                <w:lang w:val="vi-VN"/>
              </w:rPr>
              <w:t>hao phí tổng cộng do ma sát.</w:t>
            </w:r>
          </w:p>
          <w:p w14:paraId="147E3A9A"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fr-FR"/>
              </w:rPr>
            </w:pPr>
            <w:r w:rsidRPr="00855DBA">
              <w:rPr>
                <w:rFonts w:ascii="Times New Roman" w:eastAsia="Arial" w:hAnsi="Times New Roman" w:cs="Times New Roman"/>
                <w:bCs/>
                <w:iCs/>
                <w:sz w:val="26"/>
                <w:szCs w:val="26"/>
                <w:lang w:val="vi-VN"/>
              </w:rPr>
              <w:t xml:space="preserve">b/ Dùng mặt phẳng nghiêng dài l = 12m. </w:t>
            </w:r>
            <w:r w:rsidRPr="00855DBA">
              <w:rPr>
                <w:rFonts w:ascii="Times New Roman" w:eastAsia="Arial" w:hAnsi="Times New Roman" w:cs="Times New Roman"/>
                <w:bCs/>
                <w:iCs/>
                <w:sz w:val="26"/>
                <w:szCs w:val="26"/>
                <w:lang w:val="fr-FR"/>
              </w:rPr>
              <w:t>Lực kéo lúc này là F</w:t>
            </w:r>
            <w:r w:rsidRPr="00855DBA">
              <w:rPr>
                <w:rFonts w:ascii="Times New Roman" w:eastAsia="Arial" w:hAnsi="Times New Roman" w:cs="Times New Roman"/>
                <w:bCs/>
                <w:iCs/>
                <w:sz w:val="26"/>
                <w:szCs w:val="26"/>
                <w:vertAlign w:val="subscript"/>
                <w:lang w:val="fr-FR"/>
              </w:rPr>
              <w:t>2</w:t>
            </w:r>
            <w:r w:rsidRPr="00855DBA">
              <w:rPr>
                <w:rFonts w:ascii="Times New Roman" w:eastAsia="Arial" w:hAnsi="Times New Roman" w:cs="Times New Roman"/>
                <w:bCs/>
                <w:iCs/>
                <w:sz w:val="26"/>
                <w:szCs w:val="26"/>
                <w:lang w:val="fr-FR"/>
              </w:rPr>
              <w:t xml:space="preserve"> = 1900N. Tính lực ma sát giữa vật và mặt phẳng nghiêng, hiệu suất của cơ hệ.</w:t>
            </w:r>
          </w:p>
          <w:p w14:paraId="499AD00E"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pt-BR"/>
              </w:rPr>
            </w:pPr>
            <w:r w:rsidRPr="00855DBA">
              <w:rPr>
                <w:rFonts w:ascii="Times New Roman" w:eastAsia="Arial" w:hAnsi="Times New Roman" w:cs="Times New Roman"/>
                <w:b/>
                <w:bCs/>
                <w:iCs/>
                <w:sz w:val="26"/>
                <w:szCs w:val="26"/>
                <w:lang w:val="pt-BR"/>
              </w:rPr>
              <w:t>Bài 4:</w:t>
            </w:r>
            <w:r w:rsidRPr="00855DBA">
              <w:rPr>
                <w:rFonts w:ascii="Times New Roman" w:eastAsia="Arial" w:hAnsi="Times New Roman" w:cs="Times New Roman"/>
                <w:bCs/>
                <w:iCs/>
                <w:sz w:val="26"/>
                <w:szCs w:val="26"/>
                <w:lang w:val="pt-BR"/>
              </w:rPr>
              <w:t xml:space="preserve"> Một đầu tàu kéo một toa tàu chuyển động từ ga A tới ga B trong 15phút với vận tốc 30Km/h. Tại ga B đoàn tàu được mắc thêm toa và do đó đoàn tàu đi từ ga B đến ga C với vận tốc nhỏ hơn 10Km/h. Thời gian đi từ ga B đến ga C là 30phút. Tính công của đầu tàu sinh ra biết rằng lực kéo của đầu tàu không đổi là 40000N.</w:t>
            </w:r>
          </w:p>
          <w:p w14:paraId="532C8612"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pt-BR"/>
              </w:rPr>
            </w:pPr>
            <w:r w:rsidRPr="00855DBA">
              <w:rPr>
                <w:rFonts w:ascii="Times New Roman" w:eastAsia="Arial" w:hAnsi="Times New Roman" w:cs="Times New Roman"/>
                <w:b/>
                <w:bCs/>
                <w:iCs/>
                <w:sz w:val="26"/>
                <w:szCs w:val="26"/>
                <w:lang w:val="pt-BR"/>
              </w:rPr>
              <w:t>Bài 5:</w:t>
            </w:r>
            <w:r w:rsidRPr="00855DBA">
              <w:rPr>
                <w:rFonts w:ascii="Times New Roman" w:eastAsia="Arial" w:hAnsi="Times New Roman" w:cs="Times New Roman"/>
                <w:bCs/>
                <w:iCs/>
                <w:sz w:val="26"/>
                <w:szCs w:val="26"/>
                <w:lang w:val="pt-BR"/>
              </w:rPr>
              <w:t xml:space="preserve"> Người ta dùng một mặt phẳng ngiêng có chiều dài 3m để kéo một vật có khối lượng 300Kg  với lực kéo 1200N . Hỏi vật có thể lên cao bao nhiêu? Biết hiệu suất của mặt phẳng nghiêng là 80%.</w:t>
            </w:r>
          </w:p>
          <w:p w14:paraId="6E204A56"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vi-VN"/>
              </w:rPr>
            </w:pPr>
            <w:r w:rsidRPr="00855DBA">
              <w:rPr>
                <w:rFonts w:ascii="Times New Roman" w:eastAsia="Arial" w:hAnsi="Times New Roman" w:cs="Times New Roman"/>
                <w:b/>
                <w:bCs/>
                <w:iCs/>
                <w:sz w:val="26"/>
                <w:szCs w:val="26"/>
                <w:lang w:val="vi-VN"/>
              </w:rPr>
              <w:t>Bài 6:</w:t>
            </w:r>
            <w:r w:rsidRPr="00855DBA">
              <w:rPr>
                <w:rFonts w:ascii="Times New Roman" w:eastAsia="Arial" w:hAnsi="Times New Roman" w:cs="Times New Roman"/>
                <w:bCs/>
                <w:iCs/>
                <w:sz w:val="26"/>
                <w:szCs w:val="26"/>
                <w:lang w:val="vi-VN"/>
              </w:rPr>
              <w:t xml:space="preserve"> Người ta dùng hệ thống ròng rọc để trục một vật cổ bằng đồng có trọng lượng  P = 5340N từ đáy hồ sâu H = 10m lên (hình vẽ). Hãy tính:</w:t>
            </w:r>
          </w:p>
          <w:p w14:paraId="67D0B15D" w14:textId="77777777" w:rsidR="00855DBA" w:rsidRPr="00855DBA" w:rsidRDefault="00855DBA" w:rsidP="00855DBA">
            <w:pPr>
              <w:numPr>
                <w:ilvl w:val="0"/>
                <w:numId w:val="17"/>
              </w:numPr>
              <w:spacing w:after="0" w:line="240" w:lineRule="auto"/>
              <w:ind w:left="171" w:right="758" w:firstLine="57"/>
              <w:jc w:val="both"/>
              <w:rPr>
                <w:rFonts w:ascii="Times New Roman" w:eastAsia="Arial" w:hAnsi="Times New Roman" w:cs="Times New Roman"/>
                <w:bCs/>
                <w:iCs/>
                <w:sz w:val="26"/>
                <w:szCs w:val="26"/>
                <w:lang w:val="vi-VN"/>
              </w:rPr>
            </w:pPr>
            <w:r w:rsidRPr="00855DBA">
              <w:rPr>
                <w:rFonts w:ascii="Times New Roman" w:eastAsia="Arial" w:hAnsi="Times New Roman" w:cs="Times New Roman"/>
                <w:bCs/>
                <w:iCs/>
                <w:sz w:val="26"/>
                <w:szCs w:val="26"/>
                <w:lang w:val="vi-VN"/>
              </w:rPr>
              <w:t>Lực kéo khi:</w:t>
            </w:r>
          </w:p>
          <w:p w14:paraId="4C311AD2" w14:textId="77777777" w:rsidR="00855DBA" w:rsidRPr="00855DBA" w:rsidRDefault="00855DBA" w:rsidP="00855DBA">
            <w:pPr>
              <w:numPr>
                <w:ilvl w:val="0"/>
                <w:numId w:val="18"/>
              </w:numPr>
              <w:spacing w:after="0" w:line="240" w:lineRule="auto"/>
              <w:ind w:left="171" w:right="758" w:firstLine="57"/>
              <w:jc w:val="both"/>
              <w:rPr>
                <w:rFonts w:ascii="Times New Roman" w:eastAsia="Arial" w:hAnsi="Times New Roman" w:cs="Times New Roman"/>
                <w:bCs/>
                <w:iCs/>
                <w:sz w:val="26"/>
                <w:szCs w:val="26"/>
                <w:lang w:val="vi-VN"/>
              </w:rPr>
            </w:pPr>
            <w:r w:rsidRPr="00855DBA">
              <w:rPr>
                <w:rFonts w:ascii="Times New Roman" w:eastAsia="Arial" w:hAnsi="Times New Roman" w:cs="Times New Roman"/>
                <w:bCs/>
                <w:iCs/>
                <w:sz w:val="26"/>
                <w:szCs w:val="26"/>
                <w:lang w:val="vi-VN"/>
              </w:rPr>
              <w:t>Tượng ở phía trên mặt nước.</w:t>
            </w:r>
          </w:p>
          <w:p w14:paraId="12DEC28F" w14:textId="77777777" w:rsidR="00855DBA" w:rsidRPr="00855DBA" w:rsidRDefault="00855DBA" w:rsidP="00855DBA">
            <w:pPr>
              <w:numPr>
                <w:ilvl w:val="0"/>
                <w:numId w:val="18"/>
              </w:numPr>
              <w:spacing w:after="0" w:line="240" w:lineRule="auto"/>
              <w:ind w:left="171" w:right="758" w:firstLine="57"/>
              <w:jc w:val="both"/>
              <w:rPr>
                <w:rFonts w:ascii="Times New Roman" w:eastAsia="Arial" w:hAnsi="Times New Roman" w:cs="Times New Roman"/>
                <w:bCs/>
                <w:iCs/>
                <w:sz w:val="26"/>
                <w:szCs w:val="26"/>
                <w:lang w:val="vi-VN"/>
              </w:rPr>
            </w:pPr>
            <w:r w:rsidRPr="00855DBA">
              <w:rPr>
                <w:rFonts w:ascii="Times New Roman" w:eastAsia="Arial" w:hAnsi="Times New Roman" w:cs="Times New Roman"/>
                <w:bCs/>
                <w:iCs/>
                <w:sz w:val="26"/>
                <w:szCs w:val="26"/>
                <w:lang w:val="vi-VN"/>
              </w:rPr>
              <w:t>Tượng chìm hoàn toàn dưới nước.</w:t>
            </w:r>
          </w:p>
          <w:p w14:paraId="06DA9A61" w14:textId="77777777" w:rsidR="00855DBA" w:rsidRPr="00855DBA" w:rsidRDefault="00855DBA" w:rsidP="00855DBA">
            <w:pPr>
              <w:numPr>
                <w:ilvl w:val="0"/>
                <w:numId w:val="17"/>
              </w:numPr>
              <w:spacing w:after="0" w:line="240" w:lineRule="auto"/>
              <w:ind w:left="171" w:right="758" w:firstLine="57"/>
              <w:jc w:val="both"/>
              <w:rPr>
                <w:rFonts w:ascii="Times New Roman" w:eastAsia="Arial" w:hAnsi="Times New Roman" w:cs="Times New Roman"/>
                <w:bCs/>
                <w:iCs/>
                <w:sz w:val="26"/>
                <w:szCs w:val="26"/>
                <w:lang w:val="vi-VN"/>
              </w:rPr>
            </w:pPr>
            <w:r w:rsidRPr="00855DBA">
              <w:rPr>
                <w:rFonts w:ascii="Times New Roman" w:eastAsia="Arial" w:hAnsi="Times New Roman" w:cs="Times New Roman"/>
                <w:bCs/>
                <w:iCs/>
                <w:sz w:val="26"/>
                <w:szCs w:val="26"/>
                <w:lang w:val="vi-VN"/>
              </w:rPr>
              <w:t xml:space="preserve">Tính công tổng cộng của lực kéo tượng từ đáy hồ lên </w:t>
            </w:r>
          </w:p>
          <w:p w14:paraId="0B613815"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pt-BR"/>
              </w:rPr>
            </w:pPr>
            <w:r w:rsidRPr="00855DBA">
              <w:rPr>
                <w:rFonts w:ascii="Times New Roman" w:eastAsia="Arial" w:hAnsi="Times New Roman" w:cs="Times New Roman"/>
                <w:bCs/>
                <w:iCs/>
                <w:sz w:val="26"/>
                <w:szCs w:val="26"/>
                <w:lang w:val="pt-BR"/>
              </w:rPr>
              <w:t xml:space="preserve">phía trên mặt nước h = 4m. Biết trọng lượng riêng của đồng và </w:t>
            </w:r>
          </w:p>
          <w:p w14:paraId="2BB143FD"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pt-BR"/>
              </w:rPr>
            </w:pPr>
            <w:r w:rsidRPr="00855DBA">
              <w:rPr>
                <w:rFonts w:ascii="Times New Roman" w:eastAsia="Arial" w:hAnsi="Times New Roman" w:cs="Times New Roman"/>
                <w:bCs/>
                <w:iCs/>
                <w:sz w:val="26"/>
                <w:szCs w:val="26"/>
                <w:lang w:val="pt-BR"/>
              </w:rPr>
              <w:t>của nước lần lượt là 89000N/m</w:t>
            </w:r>
            <w:r w:rsidRPr="00855DBA">
              <w:rPr>
                <w:rFonts w:ascii="Times New Roman" w:eastAsia="Arial" w:hAnsi="Times New Roman" w:cs="Times New Roman"/>
                <w:bCs/>
                <w:iCs/>
                <w:sz w:val="26"/>
                <w:szCs w:val="26"/>
                <w:vertAlign w:val="superscript"/>
                <w:lang w:val="pt-BR"/>
              </w:rPr>
              <w:t>3</w:t>
            </w:r>
            <w:r w:rsidRPr="00855DBA">
              <w:rPr>
                <w:rFonts w:ascii="Times New Roman" w:eastAsia="Arial" w:hAnsi="Times New Roman" w:cs="Times New Roman"/>
                <w:bCs/>
                <w:iCs/>
                <w:sz w:val="26"/>
                <w:szCs w:val="26"/>
                <w:lang w:val="pt-BR"/>
              </w:rPr>
              <w:t>, 10000N/m</w:t>
            </w:r>
            <w:r w:rsidRPr="00855DBA">
              <w:rPr>
                <w:rFonts w:ascii="Times New Roman" w:eastAsia="Arial" w:hAnsi="Times New Roman" w:cs="Times New Roman"/>
                <w:bCs/>
                <w:iCs/>
                <w:sz w:val="26"/>
                <w:szCs w:val="26"/>
                <w:vertAlign w:val="superscript"/>
                <w:lang w:val="pt-BR"/>
              </w:rPr>
              <w:t>3</w:t>
            </w:r>
            <w:r w:rsidRPr="00855DBA">
              <w:rPr>
                <w:rFonts w:ascii="Times New Roman" w:eastAsia="Arial" w:hAnsi="Times New Roman" w:cs="Times New Roman"/>
                <w:bCs/>
                <w:iCs/>
                <w:sz w:val="26"/>
                <w:szCs w:val="26"/>
                <w:lang w:val="pt-BR"/>
              </w:rPr>
              <w:t xml:space="preserve">. Bỏ qua trọng lượng của các ròng rọc, bỏ qua lực ma sát.                                       </w:t>
            </w:r>
          </w:p>
          <w:p w14:paraId="4A8A09E4"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vi-VN"/>
              </w:rPr>
            </w:pPr>
            <w:r w:rsidRPr="00855DBA">
              <w:rPr>
                <w:rFonts w:ascii="Times New Roman" w:eastAsia="Arial" w:hAnsi="Times New Roman" w:cs="Times New Roman"/>
                <w:b/>
                <w:bCs/>
                <w:iCs/>
                <w:sz w:val="26"/>
                <w:szCs w:val="26"/>
                <w:lang w:val="vi-VN"/>
              </w:rPr>
              <w:t>Bài 7:</w:t>
            </w:r>
            <w:r w:rsidRPr="00855DBA">
              <w:rPr>
                <w:rFonts w:ascii="Times New Roman" w:eastAsia="Arial" w:hAnsi="Times New Roman" w:cs="Times New Roman"/>
                <w:bCs/>
                <w:iCs/>
                <w:sz w:val="26"/>
                <w:szCs w:val="26"/>
                <w:lang w:val="vi-VN"/>
              </w:rPr>
              <w:t xml:space="preserve"> Người ta lăn 1 cái thùng theo một tấm ván nghiêng lên ôtô. Sàn xe ôtô cao 1,2m, ván dài 3m. Thùng có khối lượng 100Kg và lực đẩy thùng là 420N.</w:t>
            </w:r>
          </w:p>
          <w:p w14:paraId="2CAA4686"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vi-VN"/>
              </w:rPr>
            </w:pPr>
            <w:r w:rsidRPr="00855DBA">
              <w:rPr>
                <w:rFonts w:ascii="Times New Roman" w:eastAsia="Arial" w:hAnsi="Times New Roman" w:cs="Times New Roman"/>
                <w:bCs/>
                <w:iCs/>
                <w:sz w:val="26"/>
                <w:szCs w:val="26"/>
                <w:lang w:val="vi-VN"/>
              </w:rPr>
              <w:t>a/ Tình lực ma sát giữa tấm ván và thùng.</w:t>
            </w:r>
          </w:p>
          <w:p w14:paraId="1B603C3A"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vi-VN"/>
              </w:rPr>
            </w:pPr>
            <w:r w:rsidRPr="00855DBA">
              <w:rPr>
                <w:rFonts w:ascii="Times New Roman" w:eastAsia="Arial" w:hAnsi="Times New Roman" w:cs="Times New Roman"/>
                <w:bCs/>
                <w:iCs/>
                <w:sz w:val="26"/>
                <w:szCs w:val="26"/>
                <w:lang w:val="vi-VN"/>
              </w:rPr>
              <w:t>b/ Tình hiệu suất của mặt phẳng nghiêng.</w:t>
            </w:r>
          </w:p>
          <w:p w14:paraId="55F343BA"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vi-VN"/>
              </w:rPr>
            </w:pPr>
            <w:r w:rsidRPr="00855DBA">
              <w:rPr>
                <w:rFonts w:ascii="Times New Roman" w:eastAsia="Arial" w:hAnsi="Times New Roman" w:cs="Times New Roman"/>
                <w:b/>
                <w:bCs/>
                <w:iCs/>
                <w:sz w:val="26"/>
                <w:szCs w:val="26"/>
                <w:lang w:val="vi-VN"/>
              </w:rPr>
              <w:lastRenderedPageBreak/>
              <w:t>Bài 8:</w:t>
            </w:r>
            <w:r w:rsidRPr="00855DBA">
              <w:rPr>
                <w:rFonts w:ascii="Times New Roman" w:eastAsia="Arial" w:hAnsi="Times New Roman" w:cs="Times New Roman"/>
                <w:bCs/>
                <w:iCs/>
                <w:sz w:val="26"/>
                <w:szCs w:val="26"/>
                <w:lang w:val="vi-VN"/>
              </w:rPr>
              <w:t xml:space="preserve"> Người ta dùng một palăng để đưa một kiện hàng lên cao 3m. Biết quãng đường dịch chuyển của lực kéo là 12m.</w:t>
            </w:r>
          </w:p>
          <w:p w14:paraId="707A1B6C"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vi-VN"/>
              </w:rPr>
            </w:pPr>
            <w:r w:rsidRPr="00855DBA">
              <w:rPr>
                <w:rFonts w:ascii="Times New Roman" w:eastAsia="Arial" w:hAnsi="Times New Roman" w:cs="Times New Roman"/>
                <w:bCs/>
                <w:iCs/>
                <w:sz w:val="26"/>
                <w:szCs w:val="26"/>
                <w:lang w:val="vi-VN"/>
              </w:rPr>
              <w:t>a/ Cho biết cấu tạo của palăng nói trên.</w:t>
            </w:r>
          </w:p>
          <w:p w14:paraId="177AEACF"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vi-VN"/>
              </w:rPr>
            </w:pPr>
            <w:r w:rsidRPr="00855DBA">
              <w:rPr>
                <w:rFonts w:ascii="Times New Roman" w:eastAsia="Arial" w:hAnsi="Times New Roman" w:cs="Times New Roman"/>
                <w:bCs/>
                <w:iCs/>
                <w:sz w:val="26"/>
                <w:szCs w:val="26"/>
                <w:lang w:val="vi-VN"/>
              </w:rPr>
              <w:t>b/ Biết lực kéo có giá trị F = 156,25N. Tính khối lượng của kiện hàng nói trên.</w:t>
            </w:r>
          </w:p>
          <w:p w14:paraId="618EC251"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rPr>
            </w:pPr>
            <w:r w:rsidRPr="00855DBA">
              <w:rPr>
                <w:rFonts w:ascii="Times New Roman" w:eastAsia="Arial" w:hAnsi="Times New Roman" w:cs="Times New Roman"/>
                <w:bCs/>
                <w:iCs/>
                <w:sz w:val="26"/>
                <w:szCs w:val="26"/>
                <w:lang w:val="vi-VN"/>
              </w:rPr>
              <w:t>c/ Tính công của lực kéo và công nâng vật không qua palăng. Từ đó rút ra kết luận gì?</w:t>
            </w:r>
          </w:p>
          <w:p w14:paraId="3CC18354" w14:textId="1F0BD78F" w:rsidR="00855DBA" w:rsidRPr="00855DBA" w:rsidRDefault="00855DBA" w:rsidP="00855DBA">
            <w:pPr>
              <w:spacing w:after="0" w:line="240" w:lineRule="auto"/>
              <w:ind w:right="758"/>
              <w:jc w:val="right"/>
              <w:rPr>
                <w:rFonts w:ascii="Times New Roman" w:eastAsia="Arial" w:hAnsi="Times New Roman" w:cs="Times New Roman"/>
                <w:bCs/>
                <w:iCs/>
                <w:sz w:val="26"/>
                <w:szCs w:val="26"/>
              </w:rPr>
            </w:pPr>
            <w:r w:rsidRPr="00855DBA">
              <w:rPr>
                <w:rFonts w:ascii="Times New Roman" w:eastAsia="Arial" w:hAnsi="Times New Roman" w:cs="Times New Roman"/>
                <w:bCs/>
                <w:iCs/>
                <w:noProof/>
                <w:sz w:val="26"/>
                <w:szCs w:val="26"/>
              </w:rPr>
              <w:drawing>
                <wp:inline distT="0" distB="0" distL="0" distR="0" wp14:anchorId="725DFF6C" wp14:editId="750013FD">
                  <wp:extent cx="2781300" cy="2085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81300" cy="2085975"/>
                          </a:xfrm>
                          <a:prstGeom prst="rect">
                            <a:avLst/>
                          </a:prstGeom>
                          <a:noFill/>
                          <a:ln>
                            <a:noFill/>
                          </a:ln>
                        </pic:spPr>
                      </pic:pic>
                    </a:graphicData>
                  </a:graphic>
                </wp:inline>
              </w:drawing>
            </w:r>
          </w:p>
          <w:p w14:paraId="66D8088D"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vi-VN"/>
              </w:rPr>
            </w:pPr>
            <w:r w:rsidRPr="00855DBA">
              <w:rPr>
                <w:rFonts w:ascii="Times New Roman" w:eastAsia="Arial" w:hAnsi="Times New Roman" w:cs="Times New Roman"/>
                <w:b/>
                <w:bCs/>
                <w:iCs/>
                <w:sz w:val="26"/>
                <w:szCs w:val="26"/>
                <w:lang w:val="vi-VN"/>
              </w:rPr>
              <w:t>Bài 9:</w:t>
            </w:r>
            <w:r w:rsidRPr="00855DBA">
              <w:rPr>
                <w:rFonts w:ascii="Times New Roman" w:eastAsia="Arial" w:hAnsi="Times New Roman" w:cs="Times New Roman"/>
                <w:bCs/>
                <w:iCs/>
                <w:sz w:val="26"/>
                <w:szCs w:val="26"/>
                <w:lang w:val="vi-VN"/>
              </w:rPr>
              <w:t xml:space="preserve"> Cho hệ giống như hình vẽ. vật m</w:t>
            </w:r>
            <w:r w:rsidRPr="00855DBA">
              <w:rPr>
                <w:rFonts w:ascii="Times New Roman" w:eastAsia="Arial" w:hAnsi="Times New Roman" w:cs="Times New Roman"/>
                <w:bCs/>
                <w:iCs/>
                <w:sz w:val="26"/>
                <w:szCs w:val="26"/>
                <w:vertAlign w:val="subscript"/>
                <w:lang w:val="vi-VN"/>
              </w:rPr>
              <w:t>1</w:t>
            </w:r>
            <w:r w:rsidRPr="00855DBA">
              <w:rPr>
                <w:rFonts w:ascii="Times New Roman" w:eastAsia="Arial" w:hAnsi="Times New Roman" w:cs="Times New Roman"/>
                <w:bCs/>
                <w:iCs/>
                <w:sz w:val="26"/>
                <w:szCs w:val="26"/>
                <w:lang w:val="vi-VN"/>
              </w:rPr>
              <w:t xml:space="preserve"> có khối lượng 10Kg, vật m</w:t>
            </w:r>
            <w:r w:rsidRPr="00855DBA">
              <w:rPr>
                <w:rFonts w:ascii="Times New Roman" w:eastAsia="Arial" w:hAnsi="Times New Roman" w:cs="Times New Roman"/>
                <w:bCs/>
                <w:iCs/>
                <w:sz w:val="26"/>
                <w:szCs w:val="26"/>
                <w:vertAlign w:val="subscript"/>
                <w:lang w:val="vi-VN"/>
              </w:rPr>
              <w:t>2</w:t>
            </w:r>
            <w:r w:rsidRPr="00855DBA">
              <w:rPr>
                <w:rFonts w:ascii="Times New Roman" w:eastAsia="Arial" w:hAnsi="Times New Roman" w:cs="Times New Roman"/>
                <w:bCs/>
                <w:iCs/>
                <w:sz w:val="26"/>
                <w:szCs w:val="26"/>
                <w:lang w:val="vi-VN"/>
              </w:rPr>
              <w:t xml:space="preserve"> có khối lượng 6Kg. Cho khoảng cách AB = 20cm. Tính chiều dài của thanh OB để hệ cân bằng.                                                    </w:t>
            </w:r>
          </w:p>
          <w:p w14:paraId="08CCFDAA" w14:textId="208F2A54" w:rsidR="00855DBA" w:rsidRPr="00855DBA" w:rsidRDefault="00855DBA" w:rsidP="00855DBA">
            <w:pPr>
              <w:spacing w:after="0" w:line="240" w:lineRule="auto"/>
              <w:ind w:right="758"/>
              <w:rPr>
                <w:rFonts w:ascii="VNI-Times" w:eastAsia="Arial" w:hAnsi="VNI-Times" w:cs="Times New Roman"/>
                <w:bCs/>
                <w:iCs/>
                <w:sz w:val="26"/>
                <w:szCs w:val="26"/>
                <w:lang w:val="vi-VN"/>
              </w:rPr>
            </w:pPr>
            <w:r w:rsidRPr="00855DBA">
              <w:rPr>
                <w:rFonts w:ascii="VNI-Times" w:eastAsia="Arial" w:hAnsi="VNI-Times" w:cs="Times New Roman"/>
                <w:bCs/>
                <w:iCs/>
                <w:noProof/>
                <w:sz w:val="26"/>
                <w:szCs w:val="26"/>
                <w:lang w:val="vi-VN"/>
              </w:rPr>
              <mc:AlternateContent>
                <mc:Choice Requires="wpg">
                  <w:drawing>
                    <wp:anchor distT="0" distB="0" distL="114300" distR="114300" simplePos="0" relativeHeight="251659264" behindDoc="0" locked="0" layoutInCell="1" allowOverlap="1" wp14:anchorId="531FA93D" wp14:editId="61915C4F">
                      <wp:simplePos x="0" y="0"/>
                      <wp:positionH relativeFrom="column">
                        <wp:posOffset>703580</wp:posOffset>
                      </wp:positionH>
                      <wp:positionV relativeFrom="paragraph">
                        <wp:posOffset>155575</wp:posOffset>
                      </wp:positionV>
                      <wp:extent cx="2865120" cy="2415540"/>
                      <wp:effectExtent l="20320" t="21590" r="635" b="127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65120" cy="2415540"/>
                                <a:chOff x="6818" y="3441"/>
                                <a:chExt cx="4512" cy="3804"/>
                              </a:xfrm>
                            </wpg:grpSpPr>
                            <wps:wsp>
                              <wps:cNvPr id="3" name="Text Box 3"/>
                              <wps:cNvSpPr txBox="1">
                                <a:spLocks noChangeArrowheads="1"/>
                              </wps:cNvSpPr>
                              <wps:spPr bwMode="auto">
                                <a:xfrm>
                                  <a:off x="9558" y="6597"/>
                                  <a:ext cx="1140" cy="540"/>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160BCBD" w14:textId="77777777" w:rsidR="00855DBA" w:rsidRPr="00404C38" w:rsidRDefault="00855DBA" w:rsidP="00855DBA">
                                    <w:pPr>
                                      <w:jc w:val="center"/>
                                      <w:rPr>
                                        <w:rFonts w:ascii="Times New Roman" w:hAnsi="Times New Roman"/>
                                        <w:b/>
                                        <w:i/>
                                        <w:vertAlign w:val="subscript"/>
                                      </w:rPr>
                                    </w:pPr>
                                    <w:r w:rsidRPr="00404C38">
                                      <w:rPr>
                                        <w:rFonts w:ascii="Times New Roman" w:hAnsi="Times New Roman"/>
                                        <w:b/>
                                        <w:i/>
                                      </w:rPr>
                                      <w:t>P</w:t>
                                    </w:r>
                                    <w:r w:rsidRPr="00404C38">
                                      <w:rPr>
                                        <w:rFonts w:ascii="Times New Roman" w:hAnsi="Times New Roman"/>
                                        <w:b/>
                                        <w:i/>
                                        <w:vertAlign w:val="subscript"/>
                                      </w:rPr>
                                      <w:t>2</w:t>
                                    </w:r>
                                    <w:r w:rsidRPr="00404C38">
                                      <w:rPr>
                                        <w:rFonts w:ascii="Times New Roman" w:hAnsi="Times New Roman"/>
                                        <w:b/>
                                        <w:i/>
                                      </w:rPr>
                                      <w:t xml:space="preserve"> = F</w:t>
                                    </w:r>
                                    <w:r w:rsidRPr="00404C38">
                                      <w:rPr>
                                        <w:rFonts w:ascii="Times New Roman" w:hAnsi="Times New Roman"/>
                                        <w:b/>
                                        <w:i/>
                                        <w:vertAlign w:val="subscript"/>
                                      </w:rPr>
                                      <w:t>2</w:t>
                                    </w:r>
                                  </w:p>
                                </w:txbxContent>
                              </wps:txbx>
                              <wps:bodyPr rot="0" vert="horz" wrap="square" lIns="91440" tIns="45720" rIns="91440" bIns="45720" anchor="t" anchorCtr="0" upright="1">
                                <a:noAutofit/>
                              </wps:bodyPr>
                            </wps:wsp>
                            <wpg:grpSp>
                              <wpg:cNvPr id="4" name="Group 4"/>
                              <wpg:cNvGrpSpPr>
                                <a:grpSpLocks/>
                              </wpg:cNvGrpSpPr>
                              <wpg:grpSpPr bwMode="auto">
                                <a:xfrm>
                                  <a:off x="6818" y="3441"/>
                                  <a:ext cx="4512" cy="3804"/>
                                  <a:chOff x="6818" y="3441"/>
                                  <a:chExt cx="4512" cy="3804"/>
                                </a:xfrm>
                              </wpg:grpSpPr>
                              <wps:wsp>
                                <wps:cNvPr id="5" name="Text Box 5"/>
                                <wps:cNvSpPr txBox="1">
                                  <a:spLocks noChangeArrowheads="1"/>
                                </wps:cNvSpPr>
                                <wps:spPr bwMode="auto">
                                  <a:xfrm>
                                    <a:off x="7115" y="6705"/>
                                    <a:ext cx="1140" cy="540"/>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88501DE" w14:textId="77777777" w:rsidR="00855DBA" w:rsidRPr="00404C38" w:rsidRDefault="00855DBA" w:rsidP="00855DBA">
                                      <w:pPr>
                                        <w:jc w:val="center"/>
                                        <w:rPr>
                                          <w:rFonts w:ascii="Times New Roman" w:hAnsi="Times New Roman"/>
                                          <w:b/>
                                          <w:i/>
                                          <w:vertAlign w:val="subscript"/>
                                        </w:rPr>
                                      </w:pPr>
                                      <w:r w:rsidRPr="00404C38">
                                        <w:rPr>
                                          <w:rFonts w:ascii="Times New Roman" w:hAnsi="Times New Roman"/>
                                          <w:b/>
                                          <w:i/>
                                        </w:rPr>
                                        <w:t>P</w:t>
                                      </w:r>
                                      <w:r w:rsidRPr="00404C38">
                                        <w:rPr>
                                          <w:rFonts w:ascii="Times New Roman" w:hAnsi="Times New Roman"/>
                                          <w:b/>
                                          <w:i/>
                                          <w:vertAlign w:val="subscript"/>
                                        </w:rPr>
                                        <w:t>1</w:t>
                                      </w:r>
                                      <w:r w:rsidRPr="00404C38">
                                        <w:rPr>
                                          <w:rFonts w:ascii="Times New Roman" w:hAnsi="Times New Roman"/>
                                          <w:b/>
                                          <w:i/>
                                        </w:rPr>
                                        <w:t xml:space="preserve"> = F</w:t>
                                      </w:r>
                                      <w:r w:rsidRPr="00404C38">
                                        <w:rPr>
                                          <w:rFonts w:ascii="Times New Roman" w:hAnsi="Times New Roman"/>
                                          <w:b/>
                                          <w:i/>
                                          <w:vertAlign w:val="subscript"/>
                                        </w:rPr>
                                        <w:t>1</w:t>
                                      </w:r>
                                    </w:p>
                                  </w:txbxContent>
                                </wps:txbx>
                                <wps:bodyPr rot="0" vert="horz" wrap="square" lIns="91440" tIns="45720" rIns="91440" bIns="45720" anchor="t" anchorCtr="0" upright="1">
                                  <a:noAutofit/>
                                </wps:bodyPr>
                              </wps:wsp>
                              <wpg:grpSp>
                                <wpg:cNvPr id="6" name="Group 6"/>
                                <wpg:cNvGrpSpPr>
                                  <a:grpSpLocks/>
                                </wpg:cNvGrpSpPr>
                                <wpg:grpSpPr bwMode="auto">
                                  <a:xfrm>
                                    <a:off x="6818" y="3441"/>
                                    <a:ext cx="4512" cy="3156"/>
                                    <a:chOff x="6818" y="3441"/>
                                    <a:chExt cx="4512" cy="3156"/>
                                  </a:xfrm>
                                </wpg:grpSpPr>
                                <wpg:grpSp>
                                  <wpg:cNvPr id="7" name="Group 7"/>
                                  <wpg:cNvGrpSpPr>
                                    <a:grpSpLocks/>
                                  </wpg:cNvGrpSpPr>
                                  <wpg:grpSpPr bwMode="auto">
                                    <a:xfrm>
                                      <a:off x="6818" y="3441"/>
                                      <a:ext cx="4512" cy="3156"/>
                                      <a:chOff x="6818" y="3441"/>
                                      <a:chExt cx="4512" cy="3156"/>
                                    </a:xfrm>
                                  </wpg:grpSpPr>
                                  <wpg:grpSp>
                                    <wpg:cNvPr id="8" name="Group 8"/>
                                    <wpg:cNvGrpSpPr>
                                      <a:grpSpLocks/>
                                    </wpg:cNvGrpSpPr>
                                    <wpg:grpSpPr bwMode="auto">
                                      <a:xfrm>
                                        <a:off x="6818" y="3441"/>
                                        <a:ext cx="4512" cy="3156"/>
                                        <a:chOff x="7480" y="9378"/>
                                        <a:chExt cx="4512" cy="3156"/>
                                      </a:xfrm>
                                    </wpg:grpSpPr>
                                    <wps:wsp>
                                      <wps:cNvPr id="9" name="Line 9"/>
                                      <wps:cNvCnPr>
                                        <a:cxnSpLocks noChangeShapeType="1"/>
                                      </wps:cNvCnPr>
                                      <wps:spPr bwMode="auto">
                                        <a:xfrm>
                                          <a:off x="7492" y="9406"/>
                                          <a:ext cx="2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a:off x="9164" y="11386"/>
                                          <a:ext cx="252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 name="Oval 11"/>
                                      <wps:cNvSpPr>
                                        <a:spLocks noChangeArrowheads="1"/>
                                      </wps:cNvSpPr>
                                      <wps:spPr bwMode="auto">
                                        <a:xfrm>
                                          <a:off x="8632" y="9626"/>
                                          <a:ext cx="540" cy="5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Oval 12"/>
                                      <wps:cNvSpPr>
                                        <a:spLocks noChangeArrowheads="1"/>
                                      </wps:cNvSpPr>
                                      <wps:spPr bwMode="auto">
                                        <a:xfrm>
                                          <a:off x="8092" y="11266"/>
                                          <a:ext cx="540" cy="5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Line 13"/>
                                      <wps:cNvCnPr>
                                        <a:cxnSpLocks noChangeShapeType="1"/>
                                      </wps:cNvCnPr>
                                      <wps:spPr bwMode="auto">
                                        <a:xfrm>
                                          <a:off x="9172" y="9946"/>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4"/>
                                      <wps:cNvCnPr>
                                        <a:cxnSpLocks noChangeShapeType="1"/>
                                      </wps:cNvCnPr>
                                      <wps:spPr bwMode="auto">
                                        <a:xfrm>
                                          <a:off x="8632" y="9946"/>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5"/>
                                      <wps:cNvCnPr>
                                        <a:cxnSpLocks noChangeShapeType="1"/>
                                      </wps:cNvCnPr>
                                      <wps:spPr bwMode="auto">
                                        <a:xfrm>
                                          <a:off x="8092" y="9406"/>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6"/>
                                      <wps:cNvCnPr>
                                        <a:cxnSpLocks noChangeShapeType="1"/>
                                      </wps:cNvCnPr>
                                      <wps:spPr bwMode="auto">
                                        <a:xfrm>
                                          <a:off x="8892" y="9386"/>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7"/>
                                      <wps:cNvCnPr>
                                        <a:cxnSpLocks noChangeShapeType="1"/>
                                      </wps:cNvCnPr>
                                      <wps:spPr bwMode="auto">
                                        <a:xfrm>
                                          <a:off x="8352" y="11498"/>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Rectangle 18"/>
                                      <wps:cNvSpPr>
                                        <a:spLocks noChangeArrowheads="1"/>
                                      </wps:cNvSpPr>
                                      <wps:spPr bwMode="auto">
                                        <a:xfrm>
                                          <a:off x="8092" y="12026"/>
                                          <a:ext cx="540" cy="360"/>
                                        </a:xfrm>
                                        <a:prstGeom prst="rect">
                                          <a:avLst/>
                                        </a:prstGeom>
                                        <a:solidFill>
                                          <a:srgbClr val="FF6600"/>
                                        </a:solidFill>
                                        <a:ln w="9525">
                                          <a:solidFill>
                                            <a:srgbClr val="000000"/>
                                          </a:solidFill>
                                          <a:miter lim="800000"/>
                                          <a:headEnd/>
                                          <a:tailEnd/>
                                        </a:ln>
                                      </wps:spPr>
                                      <wps:bodyPr rot="0" vert="horz" wrap="square" lIns="91440" tIns="45720" rIns="91440" bIns="45720" anchor="t" anchorCtr="0" upright="1">
                                        <a:noAutofit/>
                                      </wps:bodyPr>
                                    </wps:wsp>
                                    <wps:wsp>
                                      <wps:cNvPr id="19" name="Line 19"/>
                                      <wps:cNvCnPr>
                                        <a:cxnSpLocks noChangeShapeType="1"/>
                                      </wps:cNvCnPr>
                                      <wps:spPr bwMode="auto">
                                        <a:xfrm>
                                          <a:off x="10792" y="11386"/>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Rectangle 20"/>
                                      <wps:cNvSpPr>
                                        <a:spLocks noChangeArrowheads="1"/>
                                      </wps:cNvSpPr>
                                      <wps:spPr bwMode="auto">
                                        <a:xfrm>
                                          <a:off x="10612" y="11746"/>
                                          <a:ext cx="360" cy="540"/>
                                        </a:xfrm>
                                        <a:prstGeom prst="rect">
                                          <a:avLst/>
                                        </a:prstGeom>
                                        <a:solidFill>
                                          <a:srgbClr val="008080"/>
                                        </a:solidFill>
                                        <a:ln w="9525">
                                          <a:solidFill>
                                            <a:srgbClr val="000000"/>
                                          </a:solidFill>
                                          <a:miter lim="800000"/>
                                          <a:headEnd/>
                                          <a:tailEnd/>
                                        </a:ln>
                                      </wps:spPr>
                                      <wps:bodyPr rot="0" vert="horz" wrap="square" lIns="91440" tIns="45720" rIns="91440" bIns="45720" anchor="t" anchorCtr="0" upright="1">
                                        <a:noAutofit/>
                                      </wps:bodyPr>
                                    </wps:wsp>
                                    <wps:wsp>
                                      <wps:cNvPr id="21" name="AutoShape 21"/>
                                      <wps:cNvSpPr>
                                        <a:spLocks noChangeArrowheads="1"/>
                                      </wps:cNvSpPr>
                                      <wps:spPr bwMode="auto">
                                        <a:xfrm>
                                          <a:off x="11488" y="11386"/>
                                          <a:ext cx="360" cy="36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Line 22"/>
                                      <wps:cNvCnPr>
                                        <a:cxnSpLocks noChangeShapeType="1"/>
                                      </wps:cNvCnPr>
                                      <wps:spPr bwMode="auto">
                                        <a:xfrm>
                                          <a:off x="7480" y="9378"/>
                                          <a:ext cx="2520" cy="0"/>
                                        </a:xfrm>
                                        <a:prstGeom prst="line">
                                          <a:avLst/>
                                        </a:prstGeom>
                                        <a:noFill/>
                                        <a:ln w="381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3" name="Text Box 23"/>
                                      <wps:cNvSpPr txBox="1">
                                        <a:spLocks noChangeArrowheads="1"/>
                                      </wps:cNvSpPr>
                                      <wps:spPr bwMode="auto">
                                        <a:xfrm>
                                          <a:off x="8556" y="1199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1170A" w14:textId="77777777" w:rsidR="00855DBA" w:rsidRDefault="00855DBA" w:rsidP="00855DBA">
                                            <w:r>
                                              <w:t>1</w:t>
                                            </w:r>
                                          </w:p>
                                        </w:txbxContent>
                                      </wps:txbx>
                                      <wps:bodyPr rot="0" vert="horz" wrap="square" lIns="91440" tIns="45720" rIns="91440" bIns="45720" anchor="t" anchorCtr="0" upright="1">
                                        <a:noAutofit/>
                                      </wps:bodyPr>
                                    </wps:wsp>
                                    <wps:wsp>
                                      <wps:cNvPr id="24" name="Text Box 24"/>
                                      <wps:cNvSpPr txBox="1">
                                        <a:spLocks noChangeArrowheads="1"/>
                                      </wps:cNvSpPr>
                                      <wps:spPr bwMode="auto">
                                        <a:xfrm>
                                          <a:off x="10896" y="11746"/>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1BD4E" w14:textId="77777777" w:rsidR="00855DBA" w:rsidRDefault="00855DBA" w:rsidP="00855DBA">
                                            <w:r>
                                              <w:t>2</w:t>
                                            </w:r>
                                          </w:p>
                                        </w:txbxContent>
                                      </wps:txbx>
                                      <wps:bodyPr rot="0" vert="horz" wrap="square" lIns="91440" tIns="45720" rIns="91440" bIns="45720" anchor="t" anchorCtr="0" upright="1">
                                        <a:noAutofit/>
                                      </wps:bodyPr>
                                    </wps:wsp>
                                    <wps:wsp>
                                      <wps:cNvPr id="25" name="Text Box 25"/>
                                      <wps:cNvSpPr txBox="1">
                                        <a:spLocks noChangeArrowheads="1"/>
                                      </wps:cNvSpPr>
                                      <wps:spPr bwMode="auto">
                                        <a:xfrm>
                                          <a:off x="9080" y="10942"/>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F7549" w14:textId="77777777" w:rsidR="00855DBA" w:rsidRDefault="00855DBA" w:rsidP="00855DBA">
                                            <w:r>
                                              <w:t>B</w:t>
                                            </w:r>
                                          </w:p>
                                        </w:txbxContent>
                                      </wps:txbx>
                                      <wps:bodyPr rot="0" vert="horz" wrap="square" lIns="91440" tIns="45720" rIns="91440" bIns="45720" anchor="t" anchorCtr="0" upright="1">
                                        <a:noAutofit/>
                                      </wps:bodyPr>
                                    </wps:wsp>
                                    <wps:wsp>
                                      <wps:cNvPr id="26" name="Text Box 26"/>
                                      <wps:cNvSpPr txBox="1">
                                        <a:spLocks noChangeArrowheads="1"/>
                                      </wps:cNvSpPr>
                                      <wps:spPr bwMode="auto">
                                        <a:xfrm>
                                          <a:off x="10552" y="10958"/>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71408" w14:textId="77777777" w:rsidR="00855DBA" w:rsidRDefault="00855DBA" w:rsidP="00855DBA">
                                            <w:r>
                                              <w:t>A</w:t>
                                            </w:r>
                                          </w:p>
                                        </w:txbxContent>
                                      </wps:txbx>
                                      <wps:bodyPr rot="0" vert="horz" wrap="square" lIns="91440" tIns="45720" rIns="91440" bIns="45720" anchor="t" anchorCtr="0" upright="1">
                                        <a:noAutofit/>
                                      </wps:bodyPr>
                                    </wps:wsp>
                                    <wps:wsp>
                                      <wps:cNvPr id="27" name="Text Box 27"/>
                                      <wps:cNvSpPr txBox="1">
                                        <a:spLocks noChangeArrowheads="1"/>
                                      </wps:cNvSpPr>
                                      <wps:spPr bwMode="auto">
                                        <a:xfrm>
                                          <a:off x="11452" y="10982"/>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53990" w14:textId="77777777" w:rsidR="00855DBA" w:rsidRDefault="00855DBA" w:rsidP="00855DBA">
                                            <w:r>
                                              <w:t>O</w:t>
                                            </w:r>
                                          </w:p>
                                        </w:txbxContent>
                                      </wps:txbx>
                                      <wps:bodyPr rot="0" vert="horz" wrap="square" lIns="91440" tIns="45720" rIns="91440" bIns="45720" anchor="t" anchorCtr="0" upright="1">
                                        <a:noAutofit/>
                                      </wps:bodyPr>
                                    </wps:wsp>
                                    <wps:wsp>
                                      <wps:cNvPr id="28" name="Text Box 28"/>
                                      <wps:cNvSpPr txBox="1">
                                        <a:spLocks noChangeArrowheads="1"/>
                                      </wps:cNvSpPr>
                                      <wps:spPr bwMode="auto">
                                        <a:xfrm>
                                          <a:off x="8700" y="965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33318" w14:textId="77777777" w:rsidR="00855DBA" w:rsidRDefault="00855DBA" w:rsidP="00855DBA">
                                            <w:r>
                                              <w:sym w:font="Symbol" w:char="F0B7"/>
                                            </w:r>
                                          </w:p>
                                        </w:txbxContent>
                                      </wps:txbx>
                                      <wps:bodyPr rot="0" vert="horz" wrap="square" lIns="91440" tIns="45720" rIns="91440" bIns="45720" anchor="t" anchorCtr="0" upright="1">
                                        <a:noAutofit/>
                                      </wps:bodyPr>
                                    </wps:wsp>
                                    <wps:wsp>
                                      <wps:cNvPr id="29" name="Text Box 29"/>
                                      <wps:cNvSpPr txBox="1">
                                        <a:spLocks noChangeArrowheads="1"/>
                                      </wps:cNvSpPr>
                                      <wps:spPr bwMode="auto">
                                        <a:xfrm>
                                          <a:off x="8160" y="1129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2266" w14:textId="77777777" w:rsidR="00855DBA" w:rsidRDefault="00855DBA" w:rsidP="00855DBA">
                                            <w:r>
                                              <w:sym w:font="Symbol" w:char="F0B7"/>
                                            </w:r>
                                          </w:p>
                                        </w:txbxContent>
                                      </wps:txbx>
                                      <wps:bodyPr rot="0" vert="horz" wrap="square" lIns="91440" tIns="45720" rIns="91440" bIns="45720" anchor="t" anchorCtr="0" upright="1">
                                        <a:noAutofit/>
                                      </wps:bodyPr>
                                    </wps:wsp>
                                  </wpg:grpSp>
                                  <wps:wsp>
                                    <wps:cNvPr id="30" name="Line 30"/>
                                    <wps:cNvCnPr>
                                      <a:cxnSpLocks noChangeShapeType="1"/>
                                    </wps:cNvCnPr>
                                    <wps:spPr bwMode="auto">
                                      <a:xfrm flipV="1">
                                        <a:off x="8518" y="4647"/>
                                        <a:ext cx="0" cy="18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g:grpSp>
                                <wps:wsp>
                                  <wps:cNvPr id="31" name="Text Box 31"/>
                                  <wps:cNvSpPr txBox="1">
                                    <a:spLocks noChangeArrowheads="1"/>
                                  </wps:cNvSpPr>
                                  <wps:spPr bwMode="auto">
                                    <a:xfrm>
                                      <a:off x="8198" y="4505"/>
                                      <a:ext cx="1140" cy="540"/>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BB6EBB0" w14:textId="77777777" w:rsidR="00855DBA" w:rsidRPr="00404C38" w:rsidRDefault="00855DBA" w:rsidP="00855DBA">
                                        <w:pPr>
                                          <w:jc w:val="center"/>
                                          <w:rPr>
                                            <w:rFonts w:ascii="Times New Roman" w:hAnsi="Times New Roman"/>
                                            <w:b/>
                                            <w:i/>
                                          </w:rPr>
                                        </w:pPr>
                                        <w:r w:rsidRPr="00404C38">
                                          <w:rPr>
                                            <w:rFonts w:ascii="Times New Roman" w:hAnsi="Times New Roman"/>
                                            <w:b/>
                                            <w:i/>
                                          </w:rPr>
                                          <w:t>F'</w:t>
                                        </w: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531FA93D" id="Group 2" o:spid="_x0000_s1026" style="position:absolute;margin-left:55.4pt;margin-top:12.25pt;width:225.6pt;height:190.2pt;z-index:251659264" coordorigin="6818,3441" coordsize="4512,3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">
                      <v:shapetype id="_x0000_t202" coordsize="21600,21600" o:spt="202" path="m,l,21600r21600,l21600,xe">
                        <v:stroke joinstyle="miter"/>
                        <v:path gradientshapeok="t" o:connecttype="rect"/>
                      </v:shapetype>
                      <v:shape id="Text Box 3" o:spid="_x0000_s1027" type="#_x0000_t202" style="position:absolute;left:9558;top:6597;width:11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" filled="f" fillcolor="black" stroked="f">
                        <v:textbox>
                          <w:txbxContent>
                            <w:p w14:paraId="2160BCBD" w14:textId="77777777" w:rsidR="00855DBA" w:rsidRPr="00404C38" w:rsidRDefault="00855DBA" w:rsidP="00855DBA">
                              <w:pPr>
                                <w:jc w:val="center"/>
                                <w:rPr>
                                  <w:rFonts w:ascii="Times New Roman" w:hAnsi="Times New Roman"/>
                                  <w:b/>
                                  <w:i/>
                                  <w:vertAlign w:val="subscript"/>
                                </w:rPr>
                              </w:pPr>
                              <w:r w:rsidRPr="00404C38">
                                <w:rPr>
                                  <w:rFonts w:ascii="Times New Roman" w:hAnsi="Times New Roman"/>
                                  <w:b/>
                                  <w:i/>
                                </w:rPr>
                                <w:t>P</w:t>
                              </w:r>
                              <w:r w:rsidRPr="00404C38">
                                <w:rPr>
                                  <w:rFonts w:ascii="Times New Roman" w:hAnsi="Times New Roman"/>
                                  <w:b/>
                                  <w:i/>
                                  <w:vertAlign w:val="subscript"/>
                                </w:rPr>
                                <w:t>2</w:t>
                              </w:r>
                              <w:r w:rsidRPr="00404C38">
                                <w:rPr>
                                  <w:rFonts w:ascii="Times New Roman" w:hAnsi="Times New Roman"/>
                                  <w:b/>
                                  <w:i/>
                                </w:rPr>
                                <w:t xml:space="preserve"> = F</w:t>
                              </w:r>
                              <w:r w:rsidRPr="00404C38">
                                <w:rPr>
                                  <w:rFonts w:ascii="Times New Roman" w:hAnsi="Times New Roman"/>
                                  <w:b/>
                                  <w:i/>
                                  <w:vertAlign w:val="subscript"/>
                                </w:rPr>
                                <w:t>2</w:t>
                              </w:r>
                            </w:p>
                          </w:txbxContent>
                        </v:textbox>
                      </v:shape>
                      <v:group id="Group 4" o:spid="_x0000_s1028" style="position:absolute;left:6818;top:3441;width:4512;height:3804" coordorigin="6818,3441" coordsize="4512,3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Text Box 5" o:spid="_x0000_s1029" type="#_x0000_t202" style="position:absolute;left:7115;top:6705;width:11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" filled="f" fillcolor="black" stroked="f">
                          <v:textbox>
                            <w:txbxContent>
                              <w:p w14:paraId="788501DE" w14:textId="77777777" w:rsidR="00855DBA" w:rsidRPr="00404C38" w:rsidRDefault="00855DBA" w:rsidP="00855DBA">
                                <w:pPr>
                                  <w:jc w:val="center"/>
                                  <w:rPr>
                                    <w:rFonts w:ascii="Times New Roman" w:hAnsi="Times New Roman"/>
                                    <w:b/>
                                    <w:i/>
                                    <w:vertAlign w:val="subscript"/>
                                  </w:rPr>
                                </w:pPr>
                                <w:r w:rsidRPr="00404C38">
                                  <w:rPr>
                                    <w:rFonts w:ascii="Times New Roman" w:hAnsi="Times New Roman"/>
                                    <w:b/>
                                    <w:i/>
                                  </w:rPr>
                                  <w:t>P</w:t>
                                </w:r>
                                <w:r w:rsidRPr="00404C38">
                                  <w:rPr>
                                    <w:rFonts w:ascii="Times New Roman" w:hAnsi="Times New Roman"/>
                                    <w:b/>
                                    <w:i/>
                                    <w:vertAlign w:val="subscript"/>
                                  </w:rPr>
                                  <w:t>1</w:t>
                                </w:r>
                                <w:r w:rsidRPr="00404C38">
                                  <w:rPr>
                                    <w:rFonts w:ascii="Times New Roman" w:hAnsi="Times New Roman"/>
                                    <w:b/>
                                    <w:i/>
                                  </w:rPr>
                                  <w:t xml:space="preserve"> = F</w:t>
                                </w:r>
                                <w:r w:rsidRPr="00404C38">
                                  <w:rPr>
                                    <w:rFonts w:ascii="Times New Roman" w:hAnsi="Times New Roman"/>
                                    <w:b/>
                                    <w:i/>
                                    <w:vertAlign w:val="subscript"/>
                                  </w:rPr>
                                  <w:t>1</w:t>
                                </w:r>
                              </w:p>
                            </w:txbxContent>
                          </v:textbox>
                        </v:shape>
                        <v:group id="Group 6" o:spid="_x0000_s1030" style="position:absolute;left:6818;top:3441;width:4512;height:3156" coordorigin="6818,3441" coordsize="4512,3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7" o:spid="_x0000_s1031" style="position:absolute;left:6818;top:3441;width:4512;height:3156" coordorigin="6818,3441" coordsize="4512,3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8" o:spid="_x0000_s1032" style="position:absolute;left:6818;top:3441;width:4512;height:3156" coordorigin="7480,9378" coordsize="4512,3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line id="Line 9" o:spid="_x0000_s1033" style="position:absolute;visibility:visible;mso-wrap-style:square" from="7492,9406" to="10012,9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10" o:spid="_x0000_s1034" style="position:absolute;visibility:visible;mso-wrap-style:square" from="9164,11386" to="11684,11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" strokeweight="2.25pt"/>
                              <v:oval id="Oval 11" o:spid="_x0000_s1035" style="position:absolute;left:8632;top:9626;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"/>
                              <v:oval id="Oval 12" o:spid="_x0000_s1036" style="position:absolute;left:8092;top:11266;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"/>
                              <v:line id="Line 13" o:spid="_x0000_s1037" style="position:absolute;visibility:visible;mso-wrap-style:square" from="9172,9946" to="9172,11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14" o:spid="_x0000_s1038" style="position:absolute;visibility:visible;mso-wrap-style:square" from="8632,9946" to="8632,11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15" o:spid="_x0000_s1039" style="position:absolute;visibility:visible;mso-wrap-style:square" from="8092,9406" to="8092,11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16" o:spid="_x0000_s1040" style="position:absolute;visibility:visible;mso-wrap-style:square" from="8892,9386" to="8892,9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line id="Line 17" o:spid="_x0000_s1041" style="position:absolute;visibility:visible;mso-wrap-style:square" from="8352,11498" to="8352,1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rect id="Rectangle 18" o:spid="_x0000_s1042" style="position:absolute;left:8092;top:12026;width:5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" fillcolor="#f60"/>
                              <v:line id="Line 19" o:spid="_x0000_s1043" style="position:absolute;visibility:visible;mso-wrap-style:square" from="10792,11386" to="10792,11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rect id="Rectangle 20" o:spid="_x0000_s1044" style="position:absolute;left:10612;top:11746;width:3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" fillcolor="te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21" o:spid="_x0000_s1045" type="#_x0000_t5" style="position:absolute;left:11488;top:11386;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"/>
                              <v:line id="Line 22" o:spid="_x0000_s1046" style="position:absolute;visibility:visible;mso-wrap-style:square" from="7480,9378" to="10000,9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" strokeweight="3pt">
                                <v:stroke dashstyle="1 1"/>
                              </v:line>
                              <v:shape id="Text Box 23" o:spid="_x0000_s1047" type="#_x0000_t202" style="position:absolute;left:8556;top:1199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6A81170A" w14:textId="77777777" w:rsidR="00855DBA" w:rsidRDefault="00855DBA" w:rsidP="00855DBA">
                                      <w:r>
                                        <w:t>1</w:t>
                                      </w:r>
                                    </w:p>
                                  </w:txbxContent>
                                </v:textbox>
                              </v:shape>
                              <v:shape id="Text Box 24" o:spid="_x0000_s1048" type="#_x0000_t202" style="position:absolute;left:10896;top:11746;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2BF1BD4E" w14:textId="77777777" w:rsidR="00855DBA" w:rsidRDefault="00855DBA" w:rsidP="00855DBA">
                                      <w:r>
                                        <w:t>2</w:t>
                                      </w:r>
                                    </w:p>
                                  </w:txbxContent>
                                </v:textbox>
                              </v:shape>
                              <v:shape id="Text Box 25" o:spid="_x0000_s1049" type="#_x0000_t202" style="position:absolute;left:9080;top:1094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112F7549" w14:textId="77777777" w:rsidR="00855DBA" w:rsidRDefault="00855DBA" w:rsidP="00855DBA">
                                      <w:r>
                                        <w:t>B</w:t>
                                      </w:r>
                                    </w:p>
                                  </w:txbxContent>
                                </v:textbox>
                              </v:shape>
                              <v:shape id="Text Box 26" o:spid="_x0000_s1050" type="#_x0000_t202" style="position:absolute;left:10552;top:10958;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48571408" w14:textId="77777777" w:rsidR="00855DBA" w:rsidRDefault="00855DBA" w:rsidP="00855DBA">
                                      <w:r>
                                        <w:t>A</w:t>
                                      </w:r>
                                    </w:p>
                                  </w:txbxContent>
                                </v:textbox>
                              </v:shape>
                              <v:shape id="Text Box 27" o:spid="_x0000_s1051" type="#_x0000_t202" style="position:absolute;left:11452;top:1098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07D53990" w14:textId="77777777" w:rsidR="00855DBA" w:rsidRDefault="00855DBA" w:rsidP="00855DBA">
                                      <w:r>
                                        <w:t>O</w:t>
                                      </w:r>
                                    </w:p>
                                  </w:txbxContent>
                                </v:textbox>
                              </v:shape>
                              <v:shape id="Text Box 28" o:spid="_x0000_s1052" type="#_x0000_t202" style="position:absolute;left:8700;top:9650;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24433318" w14:textId="77777777" w:rsidR="00855DBA" w:rsidRDefault="00855DBA" w:rsidP="00855DBA">
                                      <w:r>
                                        <w:sym w:font="Symbol" w:char="F0B7"/>
                                      </w:r>
                                    </w:p>
                                  </w:txbxContent>
                                </v:textbox>
                              </v:shape>
                              <v:shape id="Text Box 29" o:spid="_x0000_s1053" type="#_x0000_t202" style="position:absolute;left:8160;top:11290;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7F782266" w14:textId="77777777" w:rsidR="00855DBA" w:rsidRDefault="00855DBA" w:rsidP="00855DBA">
                                      <w:r>
                                        <w:sym w:font="Symbol" w:char="F0B7"/>
                                      </w:r>
                                    </w:p>
                                  </w:txbxContent>
                                </v:textbox>
                              </v:shape>
                            </v:group>
                            <v:line id="Line 30" o:spid="_x0000_s1054" style="position:absolute;flip:y;visibility:visible;mso-wrap-style:square" from="8518,4647" to="8518,4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">
                              <v:stroke endarrow="block"/>
                              <v:shadow color="#868686"/>
                            </v:line>
                          </v:group>
                          <v:shape id="Text Box 31" o:spid="_x0000_s1055" type="#_x0000_t202" style="position:absolute;left:8198;top:4505;width:11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" filled="f" fillcolor="black" stroked="f">
                            <v:textbox>
                              <w:txbxContent>
                                <w:p w14:paraId="4BB6EBB0" w14:textId="77777777" w:rsidR="00855DBA" w:rsidRPr="00404C38" w:rsidRDefault="00855DBA" w:rsidP="00855DBA">
                                  <w:pPr>
                                    <w:jc w:val="center"/>
                                    <w:rPr>
                                      <w:rFonts w:ascii="Times New Roman" w:hAnsi="Times New Roman"/>
                                      <w:b/>
                                      <w:i/>
                                    </w:rPr>
                                  </w:pPr>
                                  <w:r w:rsidRPr="00404C38">
                                    <w:rPr>
                                      <w:rFonts w:ascii="Times New Roman" w:hAnsi="Times New Roman"/>
                                      <w:b/>
                                      <w:i/>
                                    </w:rPr>
                                    <w:t>F'</w:t>
                                  </w:r>
                                </w:p>
                              </w:txbxContent>
                            </v:textbox>
                          </v:shape>
                        </v:group>
                      </v:group>
                    </v:group>
                  </w:pict>
                </mc:Fallback>
              </mc:AlternateContent>
            </w:r>
          </w:p>
          <w:p w14:paraId="3B2C2093" w14:textId="77777777" w:rsidR="00855DBA" w:rsidRPr="00855DBA" w:rsidRDefault="00855DBA" w:rsidP="00855DBA">
            <w:pPr>
              <w:spacing w:after="0" w:line="240" w:lineRule="auto"/>
              <w:ind w:right="758"/>
              <w:rPr>
                <w:rFonts w:ascii="VNI-Times" w:eastAsia="Arial" w:hAnsi="VNI-Times" w:cs="Times New Roman"/>
                <w:bCs/>
                <w:iCs/>
                <w:sz w:val="26"/>
                <w:szCs w:val="26"/>
                <w:lang w:val="vi-VN"/>
              </w:rPr>
            </w:pPr>
          </w:p>
          <w:p w14:paraId="26EA7BA0" w14:textId="77777777" w:rsidR="00855DBA" w:rsidRPr="00855DBA" w:rsidRDefault="00855DBA" w:rsidP="00855DBA">
            <w:pPr>
              <w:spacing w:after="0" w:line="240" w:lineRule="auto"/>
              <w:ind w:right="758"/>
              <w:rPr>
                <w:rFonts w:ascii="VNI-Times" w:eastAsia="Arial" w:hAnsi="VNI-Times" w:cs="Times New Roman"/>
                <w:bCs/>
                <w:iCs/>
                <w:sz w:val="26"/>
                <w:szCs w:val="26"/>
                <w:lang w:val="vi-VN"/>
              </w:rPr>
            </w:pPr>
          </w:p>
          <w:p w14:paraId="0C9562E6" w14:textId="77777777" w:rsidR="00855DBA" w:rsidRPr="00855DBA" w:rsidRDefault="00855DBA" w:rsidP="00855DBA">
            <w:pPr>
              <w:spacing w:after="0" w:line="240" w:lineRule="auto"/>
              <w:ind w:right="758"/>
              <w:rPr>
                <w:rFonts w:ascii="VNI-Times" w:eastAsia="Arial" w:hAnsi="VNI-Times" w:cs="Times New Roman"/>
                <w:bCs/>
                <w:iCs/>
                <w:sz w:val="26"/>
                <w:szCs w:val="26"/>
                <w:lang w:val="vi-VN"/>
              </w:rPr>
            </w:pPr>
          </w:p>
          <w:p w14:paraId="59FFC6C1" w14:textId="77777777" w:rsidR="00855DBA" w:rsidRPr="00855DBA" w:rsidRDefault="00855DBA" w:rsidP="00855DBA">
            <w:pPr>
              <w:spacing w:after="0" w:line="240" w:lineRule="auto"/>
              <w:ind w:right="758"/>
              <w:rPr>
                <w:rFonts w:ascii="VNI-Times" w:eastAsia="Arial" w:hAnsi="VNI-Times" w:cs="Times New Roman"/>
                <w:bCs/>
                <w:iCs/>
                <w:sz w:val="26"/>
                <w:szCs w:val="26"/>
                <w:lang w:val="vi-VN"/>
              </w:rPr>
            </w:pPr>
          </w:p>
          <w:p w14:paraId="4478B29B" w14:textId="77777777" w:rsidR="00855DBA" w:rsidRPr="00855DBA" w:rsidRDefault="00855DBA" w:rsidP="00855DBA">
            <w:pPr>
              <w:spacing w:after="0" w:line="240" w:lineRule="auto"/>
              <w:ind w:right="758"/>
              <w:rPr>
                <w:rFonts w:ascii="VNI-Times" w:eastAsia="Arial" w:hAnsi="VNI-Times" w:cs="Times New Roman"/>
                <w:bCs/>
                <w:iCs/>
                <w:sz w:val="26"/>
                <w:szCs w:val="26"/>
                <w:lang w:val="vi-VN"/>
              </w:rPr>
            </w:pPr>
          </w:p>
          <w:p w14:paraId="6568ABA3" w14:textId="77777777" w:rsidR="00855DBA" w:rsidRPr="00855DBA" w:rsidRDefault="00855DBA" w:rsidP="00855DBA">
            <w:pPr>
              <w:spacing w:after="0" w:line="240" w:lineRule="auto"/>
              <w:ind w:right="758"/>
              <w:rPr>
                <w:rFonts w:ascii="VNI-Times" w:eastAsia="Arial" w:hAnsi="VNI-Times" w:cs="Times New Roman"/>
                <w:bCs/>
                <w:iCs/>
                <w:sz w:val="26"/>
                <w:szCs w:val="26"/>
                <w:lang w:val="vi-VN"/>
              </w:rPr>
            </w:pPr>
          </w:p>
          <w:p w14:paraId="7B8D896B" w14:textId="77777777" w:rsidR="00855DBA" w:rsidRPr="00855DBA" w:rsidRDefault="00855DBA" w:rsidP="00855DBA">
            <w:pPr>
              <w:spacing w:after="0" w:line="240" w:lineRule="auto"/>
              <w:ind w:right="758"/>
              <w:rPr>
                <w:rFonts w:ascii="VNI-Times" w:eastAsia="Arial" w:hAnsi="VNI-Times" w:cs="Times New Roman"/>
                <w:bCs/>
                <w:iCs/>
                <w:sz w:val="26"/>
                <w:szCs w:val="26"/>
                <w:lang w:val="vi-VN"/>
              </w:rPr>
            </w:pPr>
          </w:p>
          <w:p w14:paraId="7FDDBBB6" w14:textId="77777777" w:rsidR="00855DBA" w:rsidRPr="00855DBA" w:rsidRDefault="00855DBA" w:rsidP="00855DBA">
            <w:pPr>
              <w:spacing w:after="0" w:line="240" w:lineRule="auto"/>
              <w:ind w:right="758"/>
              <w:rPr>
                <w:rFonts w:ascii="VNI-Times" w:eastAsia="Arial" w:hAnsi="VNI-Times" w:cs="Times New Roman"/>
                <w:bCs/>
                <w:iCs/>
                <w:sz w:val="26"/>
                <w:szCs w:val="26"/>
                <w:lang w:val="vi-VN"/>
              </w:rPr>
            </w:pPr>
          </w:p>
          <w:p w14:paraId="78774068" w14:textId="77777777" w:rsidR="00855DBA" w:rsidRPr="00855DBA" w:rsidRDefault="00855DBA" w:rsidP="00855DBA">
            <w:pPr>
              <w:spacing w:after="0" w:line="240" w:lineRule="auto"/>
              <w:ind w:right="758"/>
              <w:rPr>
                <w:rFonts w:ascii="VNI-Times" w:eastAsia="Arial" w:hAnsi="VNI-Times" w:cs="Times New Roman"/>
                <w:bCs/>
                <w:iCs/>
                <w:sz w:val="26"/>
                <w:szCs w:val="26"/>
                <w:lang w:val="vi-VN"/>
              </w:rPr>
            </w:pPr>
          </w:p>
          <w:p w14:paraId="11EEC966" w14:textId="77777777" w:rsidR="00855DBA" w:rsidRPr="00855DBA" w:rsidRDefault="00855DBA" w:rsidP="00855DBA">
            <w:pPr>
              <w:spacing w:after="0" w:line="240" w:lineRule="auto"/>
              <w:ind w:right="758"/>
              <w:rPr>
                <w:rFonts w:ascii="VNI-Times" w:eastAsia="Arial" w:hAnsi="VNI-Times" w:cs="Times New Roman"/>
                <w:bCs/>
                <w:iCs/>
                <w:sz w:val="26"/>
                <w:szCs w:val="26"/>
                <w:lang w:val="vi-VN"/>
              </w:rPr>
            </w:pPr>
          </w:p>
          <w:p w14:paraId="10B10C06" w14:textId="77777777" w:rsidR="00855DBA" w:rsidRPr="00855DBA" w:rsidRDefault="00855DBA" w:rsidP="00855DBA">
            <w:pPr>
              <w:spacing w:after="0" w:line="240" w:lineRule="auto"/>
              <w:ind w:right="758"/>
              <w:rPr>
                <w:rFonts w:ascii="VNI-Times" w:eastAsia="Arial" w:hAnsi="VNI-Times" w:cs="Times New Roman"/>
                <w:bCs/>
                <w:iCs/>
                <w:sz w:val="26"/>
                <w:szCs w:val="26"/>
                <w:lang w:val="vi-VN"/>
              </w:rPr>
            </w:pPr>
          </w:p>
          <w:p w14:paraId="7326FDF8" w14:textId="77777777" w:rsidR="00855DBA" w:rsidRPr="00855DBA" w:rsidRDefault="00855DBA" w:rsidP="00855DBA">
            <w:pPr>
              <w:spacing w:after="0" w:line="240" w:lineRule="auto"/>
              <w:ind w:right="758"/>
              <w:rPr>
                <w:rFonts w:ascii="VNI-Times" w:eastAsia="Arial" w:hAnsi="VNI-Times" w:cs="Times New Roman"/>
                <w:bCs/>
                <w:iCs/>
                <w:sz w:val="26"/>
                <w:szCs w:val="26"/>
                <w:lang w:val="vi-VN"/>
              </w:rPr>
            </w:pPr>
          </w:p>
          <w:p w14:paraId="39EA1159"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de-DE"/>
              </w:rPr>
            </w:pPr>
            <w:r w:rsidRPr="00855DBA">
              <w:rPr>
                <w:rFonts w:ascii="Times New Roman" w:eastAsia="Arial" w:hAnsi="Times New Roman" w:cs="Times New Roman"/>
                <w:b/>
                <w:bCs/>
                <w:iCs/>
                <w:sz w:val="26"/>
                <w:szCs w:val="26"/>
                <w:lang w:val="de-DE"/>
              </w:rPr>
              <w:t>Bài 10:</w:t>
            </w:r>
            <w:r w:rsidRPr="00855DBA">
              <w:rPr>
                <w:rFonts w:ascii="Times New Roman" w:eastAsia="Arial" w:hAnsi="Times New Roman" w:cs="Times New Roman"/>
                <w:bCs/>
                <w:iCs/>
                <w:sz w:val="26"/>
                <w:szCs w:val="26"/>
                <w:lang w:val="de-DE"/>
              </w:rPr>
              <w:t xml:space="preserve"> Thanh AB dài 160cm, ở đầu A người ta treo một vật có khối lượng m</w:t>
            </w:r>
            <w:r w:rsidRPr="00855DBA">
              <w:rPr>
                <w:rFonts w:ascii="Times New Roman" w:eastAsia="Arial" w:hAnsi="Times New Roman" w:cs="Times New Roman"/>
                <w:bCs/>
                <w:iCs/>
                <w:sz w:val="26"/>
                <w:szCs w:val="26"/>
                <w:vertAlign w:val="subscript"/>
                <w:lang w:val="de-DE"/>
              </w:rPr>
              <w:t>1</w:t>
            </w:r>
            <w:r w:rsidRPr="00855DBA">
              <w:rPr>
                <w:rFonts w:ascii="Times New Roman" w:eastAsia="Arial" w:hAnsi="Times New Roman" w:cs="Times New Roman"/>
                <w:bCs/>
                <w:iCs/>
                <w:sz w:val="26"/>
                <w:szCs w:val="26"/>
                <w:lang w:val="de-DE"/>
              </w:rPr>
              <w:t xml:space="preserve"> = 9Kg, điểm tựa O nằm cách A một đoạn 40cm.</w:t>
            </w:r>
          </w:p>
          <w:p w14:paraId="63A85FB7"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de-DE"/>
              </w:rPr>
            </w:pPr>
            <w:r w:rsidRPr="00855DBA">
              <w:rPr>
                <w:rFonts w:ascii="Times New Roman" w:eastAsia="Arial" w:hAnsi="Times New Roman" w:cs="Times New Roman"/>
                <w:bCs/>
                <w:iCs/>
                <w:sz w:val="26"/>
                <w:szCs w:val="26"/>
                <w:lang w:val="de-DE"/>
              </w:rPr>
              <w:t>a/ Hỏi phải treo vào đầu B một vật m</w:t>
            </w:r>
            <w:r w:rsidRPr="00855DBA">
              <w:rPr>
                <w:rFonts w:ascii="Times New Roman" w:eastAsia="Arial" w:hAnsi="Times New Roman" w:cs="Times New Roman"/>
                <w:bCs/>
                <w:iCs/>
                <w:sz w:val="26"/>
                <w:szCs w:val="26"/>
                <w:vertAlign w:val="subscript"/>
                <w:lang w:val="de-DE"/>
              </w:rPr>
              <w:t>2</w:t>
            </w:r>
            <w:r w:rsidRPr="00855DBA">
              <w:rPr>
                <w:rFonts w:ascii="Times New Roman" w:eastAsia="Arial" w:hAnsi="Times New Roman" w:cs="Times New Roman"/>
                <w:bCs/>
                <w:iCs/>
                <w:sz w:val="26"/>
                <w:szCs w:val="26"/>
                <w:lang w:val="de-DE"/>
              </w:rPr>
              <w:t xml:space="preserve"> có khối lượng bao nhiêu để thanh cân bằng?</w:t>
            </w:r>
          </w:p>
          <w:p w14:paraId="4D6CEE42" w14:textId="77777777" w:rsidR="00855DBA" w:rsidRPr="00855DBA" w:rsidRDefault="00855DBA" w:rsidP="00855DBA">
            <w:pPr>
              <w:spacing w:after="0" w:line="240" w:lineRule="auto"/>
              <w:ind w:right="758"/>
              <w:jc w:val="both"/>
              <w:rPr>
                <w:rFonts w:ascii="Times New Roman" w:eastAsia="Arial" w:hAnsi="Times New Roman" w:cs="Times New Roman"/>
                <w:bCs/>
                <w:iCs/>
                <w:sz w:val="26"/>
                <w:szCs w:val="26"/>
                <w:lang w:val="de-DE"/>
              </w:rPr>
            </w:pPr>
            <w:r w:rsidRPr="00855DBA">
              <w:rPr>
                <w:rFonts w:ascii="Times New Roman" w:eastAsia="Arial" w:hAnsi="Times New Roman" w:cs="Times New Roman"/>
                <w:bCs/>
                <w:iCs/>
                <w:sz w:val="26"/>
                <w:szCs w:val="26"/>
                <w:lang w:val="de-DE"/>
              </w:rPr>
              <w:t>b/ Vật m</w:t>
            </w:r>
            <w:r w:rsidRPr="00855DBA">
              <w:rPr>
                <w:rFonts w:ascii="Times New Roman" w:eastAsia="Arial" w:hAnsi="Times New Roman" w:cs="Times New Roman"/>
                <w:bCs/>
                <w:iCs/>
                <w:sz w:val="26"/>
                <w:szCs w:val="26"/>
                <w:vertAlign w:val="subscript"/>
                <w:lang w:val="de-DE"/>
              </w:rPr>
              <w:t>2</w:t>
            </w:r>
            <w:r w:rsidRPr="00855DBA">
              <w:rPr>
                <w:rFonts w:ascii="Times New Roman" w:eastAsia="Arial" w:hAnsi="Times New Roman" w:cs="Times New Roman"/>
                <w:bCs/>
                <w:iCs/>
                <w:sz w:val="26"/>
                <w:szCs w:val="26"/>
                <w:lang w:val="de-DE"/>
              </w:rPr>
              <w:t xml:space="preserve"> giữ nguyên không đổi, bây giờ người ta dịch chuyển điểm O về phía đầu B và cách B một đoạn 60cm. Hỏi vật m</w:t>
            </w:r>
            <w:r w:rsidRPr="00855DBA">
              <w:rPr>
                <w:rFonts w:ascii="Times New Roman" w:eastAsia="Arial" w:hAnsi="Times New Roman" w:cs="Times New Roman"/>
                <w:bCs/>
                <w:iCs/>
                <w:sz w:val="26"/>
                <w:szCs w:val="26"/>
                <w:vertAlign w:val="subscript"/>
                <w:lang w:val="de-DE"/>
              </w:rPr>
              <w:t>1</w:t>
            </w:r>
            <w:r w:rsidRPr="00855DBA">
              <w:rPr>
                <w:rFonts w:ascii="Times New Roman" w:eastAsia="Arial" w:hAnsi="Times New Roman" w:cs="Times New Roman"/>
                <w:bCs/>
                <w:iCs/>
                <w:sz w:val="26"/>
                <w:szCs w:val="26"/>
                <w:lang w:val="de-DE"/>
              </w:rPr>
              <w:t xml:space="preserve"> phải thay đổi như thế nào để thanh vẫn cân bằng?</w:t>
            </w:r>
          </w:p>
          <w:p w14:paraId="66FD40B4" w14:textId="77777777" w:rsidR="00855DBA" w:rsidRPr="00855DBA" w:rsidRDefault="00855DBA" w:rsidP="00855DBA">
            <w:pPr>
              <w:pBdr>
                <w:top w:val="single" w:sz="12" w:space="1" w:color="auto"/>
              </w:pBdr>
              <w:tabs>
                <w:tab w:val="center" w:pos="5103"/>
              </w:tabs>
              <w:spacing w:after="0" w:line="240" w:lineRule="auto"/>
              <w:ind w:right="758"/>
              <w:jc w:val="center"/>
              <w:rPr>
                <w:rFonts w:ascii="Times New Roman" w:eastAsia="Arial" w:hAnsi="Times New Roman" w:cs="Times New Roman"/>
                <w:b/>
                <w:sz w:val="26"/>
                <w:szCs w:val="26"/>
                <w:lang w:val="vi-VN"/>
              </w:rPr>
            </w:pPr>
            <w:r w:rsidRPr="00855DBA">
              <w:rPr>
                <w:rFonts w:ascii="Times New Roman" w:eastAsia="Arial" w:hAnsi="Times New Roman" w:cs="Times New Roman"/>
                <w:b/>
                <w:sz w:val="26"/>
                <w:szCs w:val="26"/>
                <w:lang w:val="vi-VN"/>
              </w:rPr>
              <w:t>Bài 16 -17: CƠ NĂNG - SỰ CHUYỂN HOÁ VÀ BẢO TOÀN CƠ NĂNG</w:t>
            </w:r>
          </w:p>
          <w:p w14:paraId="1CA8145B" w14:textId="77777777" w:rsidR="00855DBA" w:rsidRPr="00855DBA" w:rsidRDefault="00855DBA" w:rsidP="00855DBA">
            <w:pPr>
              <w:numPr>
                <w:ilvl w:val="0"/>
                <w:numId w:val="5"/>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Cơ năng là gì?</w:t>
            </w:r>
          </w:p>
          <w:p w14:paraId="7721AE2A" w14:textId="77777777" w:rsidR="00855DBA" w:rsidRPr="00855DBA" w:rsidRDefault="00855DBA" w:rsidP="00855DBA">
            <w:pPr>
              <w:numPr>
                <w:ilvl w:val="0"/>
                <w:numId w:val="2"/>
              </w:numPr>
              <w:spacing w:after="0" w:line="240" w:lineRule="auto"/>
              <w:ind w:left="360" w:right="23"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lastRenderedPageBreak/>
              <w:t>Khi một vật có khả năng thực hiện công cơ học, ta nói vật đó có cơ năng. Vật có khả năng thực hiện công càng lớn thì cơ năng của vật càng lớn.</w:t>
            </w:r>
          </w:p>
          <w:p w14:paraId="6223698E" w14:textId="77777777" w:rsidR="00855DBA" w:rsidRPr="00855DBA" w:rsidRDefault="00855DBA" w:rsidP="00855DBA">
            <w:pPr>
              <w:numPr>
                <w:ilvl w:val="0"/>
                <w:numId w:val="2"/>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Đơn vị của cơ năng là Jun (J)</w:t>
            </w:r>
          </w:p>
          <w:p w14:paraId="039566CC" w14:textId="77777777" w:rsidR="00855DBA" w:rsidRPr="00855DBA" w:rsidRDefault="00855DBA" w:rsidP="00855DBA">
            <w:pPr>
              <w:numPr>
                <w:ilvl w:val="0"/>
                <w:numId w:val="5"/>
              </w:numPr>
              <w:spacing w:after="0" w:line="240" w:lineRule="auto"/>
              <w:ind w:left="360" w:right="758"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Thế năng:</w:t>
            </w:r>
          </w:p>
          <w:p w14:paraId="15955D67" w14:textId="77777777" w:rsidR="00855DBA" w:rsidRPr="00855DBA" w:rsidRDefault="00855DBA" w:rsidP="00855DBA">
            <w:pPr>
              <w:numPr>
                <w:ilvl w:val="0"/>
                <w:numId w:val="2"/>
              </w:numPr>
              <w:spacing w:after="0" w:line="240" w:lineRule="auto"/>
              <w:ind w:left="360" w:right="23"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Cơ năng của vật phụ thuộc vào vị trí của vật so với mặt đất, hoặc so với một vị trí khác được chọn làm mốc để tính độ cao, gọi là thế năng hấp dẫn.</w:t>
            </w:r>
          </w:p>
          <w:p w14:paraId="1E2D023A" w14:textId="77777777" w:rsidR="00855DBA" w:rsidRPr="00855DBA" w:rsidRDefault="00855DBA" w:rsidP="00855DBA">
            <w:pPr>
              <w:numPr>
                <w:ilvl w:val="0"/>
                <w:numId w:val="2"/>
              </w:numPr>
              <w:spacing w:after="0" w:line="240" w:lineRule="auto"/>
              <w:ind w:left="360" w:right="23"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Vật có khối lượng càng lớn và ở càng cao thì thế năng hấp dẫn càng lớn.</w:t>
            </w:r>
          </w:p>
          <w:p w14:paraId="3FBB1B53" w14:textId="77777777" w:rsidR="00855DBA" w:rsidRPr="00855DBA" w:rsidRDefault="00855DBA" w:rsidP="00855DBA">
            <w:pPr>
              <w:numPr>
                <w:ilvl w:val="0"/>
                <w:numId w:val="2"/>
              </w:numPr>
              <w:spacing w:after="0" w:line="240" w:lineRule="auto"/>
              <w:ind w:left="360" w:right="23"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Cơ năng của vật phụ thuộc vào độ biến dạng của vật gọi là thế năng đàn hồi.</w:t>
            </w:r>
          </w:p>
          <w:p w14:paraId="08141819" w14:textId="77777777" w:rsidR="00855DBA" w:rsidRPr="00855DBA" w:rsidRDefault="00855DBA" w:rsidP="00855DBA">
            <w:pPr>
              <w:spacing w:after="0" w:line="240" w:lineRule="auto"/>
              <w:ind w:right="2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Chú ý: Khi vật nằm trên mặt đất thì thế năng hấp dẫn của vật bằng 0. (thường chọn mặt đất làm mốc).</w:t>
            </w:r>
          </w:p>
          <w:p w14:paraId="05ED1B80" w14:textId="77777777" w:rsidR="00855DBA" w:rsidRPr="00855DBA" w:rsidRDefault="00855DBA" w:rsidP="00855DBA">
            <w:pPr>
              <w:numPr>
                <w:ilvl w:val="0"/>
                <w:numId w:val="5"/>
              </w:numPr>
              <w:spacing w:after="0" w:line="240" w:lineRule="auto"/>
              <w:ind w:left="360" w:right="23"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Động năng:</w:t>
            </w:r>
          </w:p>
          <w:p w14:paraId="7444BB9D" w14:textId="77777777" w:rsidR="00855DBA" w:rsidRPr="00855DBA" w:rsidRDefault="00855DBA" w:rsidP="00855DBA">
            <w:pPr>
              <w:numPr>
                <w:ilvl w:val="0"/>
                <w:numId w:val="2"/>
              </w:numPr>
              <w:spacing w:after="0" w:line="240" w:lineRule="auto"/>
              <w:ind w:left="360" w:right="23"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Cơ năng của vật do chuyển động mà có gọi là động năng.</w:t>
            </w:r>
          </w:p>
          <w:p w14:paraId="0BDE6622" w14:textId="77777777" w:rsidR="00855DBA" w:rsidRPr="00855DBA" w:rsidRDefault="00855DBA" w:rsidP="00855DBA">
            <w:pPr>
              <w:numPr>
                <w:ilvl w:val="0"/>
                <w:numId w:val="2"/>
              </w:numPr>
              <w:spacing w:after="0" w:line="240" w:lineRule="auto"/>
              <w:ind w:left="360" w:right="23"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Vật có khối lượng càng lớn và  chuyển động càng nhanh thì động năng càng lớn.</w:t>
            </w:r>
          </w:p>
          <w:p w14:paraId="6E00CFA2" w14:textId="77777777" w:rsidR="00855DBA" w:rsidRPr="00855DBA" w:rsidRDefault="00855DBA" w:rsidP="00855DBA">
            <w:pPr>
              <w:numPr>
                <w:ilvl w:val="0"/>
                <w:numId w:val="2"/>
              </w:numPr>
              <w:spacing w:after="0" w:line="240" w:lineRule="auto"/>
              <w:ind w:left="360" w:right="23"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Nếu vật đứng yên thì động năng của vật bằng 0.</w:t>
            </w:r>
          </w:p>
          <w:p w14:paraId="302A7D47" w14:textId="77777777" w:rsidR="00855DBA" w:rsidRPr="00855DBA" w:rsidRDefault="00855DBA" w:rsidP="00855DBA">
            <w:pPr>
              <w:spacing w:after="0" w:line="240" w:lineRule="auto"/>
              <w:ind w:right="2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Chú ý: Thế năng và động năng là 2 dạng của cơ năng.</w:t>
            </w:r>
          </w:p>
          <w:p w14:paraId="6914D758" w14:textId="77777777" w:rsidR="00855DBA" w:rsidRPr="00855DBA" w:rsidRDefault="00855DBA" w:rsidP="00855DBA">
            <w:pPr>
              <w:spacing w:after="0" w:line="240" w:lineRule="auto"/>
              <w:ind w:right="2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Cơ năng của một vật bằng tổng động năng và thế năng của nó.</w:t>
            </w:r>
          </w:p>
          <w:p w14:paraId="5F9640E7" w14:textId="77777777" w:rsidR="00855DBA" w:rsidRPr="00855DBA" w:rsidRDefault="00855DBA" w:rsidP="00855DBA">
            <w:pPr>
              <w:numPr>
                <w:ilvl w:val="0"/>
                <w:numId w:val="5"/>
              </w:numPr>
              <w:spacing w:after="0" w:line="240" w:lineRule="auto"/>
              <w:ind w:left="360" w:right="23" w:firstLine="28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Sự chuyển hoá của các dạng cơ năng:</w:t>
            </w:r>
          </w:p>
          <w:p w14:paraId="2244DA60" w14:textId="77777777" w:rsidR="00855DBA" w:rsidRPr="00855DBA" w:rsidRDefault="00855DBA" w:rsidP="00855DBA">
            <w:pPr>
              <w:spacing w:after="0" w:line="240" w:lineRule="auto"/>
              <w:ind w:right="2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Động năng có thể chuyển hoá thành thế năng, ngược lại thế năng có thể chuyển hoá thành động năng.</w:t>
            </w:r>
          </w:p>
          <w:p w14:paraId="467A6366" w14:textId="77777777" w:rsidR="00855DBA" w:rsidRPr="00855DBA" w:rsidRDefault="00855DBA" w:rsidP="00855DBA">
            <w:pPr>
              <w:numPr>
                <w:ilvl w:val="0"/>
                <w:numId w:val="5"/>
              </w:numPr>
              <w:spacing w:after="0" w:line="240" w:lineRule="auto"/>
              <w:ind w:left="360" w:right="2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Sự bảo toàn cơ năng:</w:t>
            </w:r>
          </w:p>
          <w:p w14:paraId="604427AE" w14:textId="77777777" w:rsidR="00855DBA" w:rsidRPr="00855DBA" w:rsidRDefault="00855DBA" w:rsidP="00855DBA">
            <w:pPr>
              <w:spacing w:after="0" w:line="240" w:lineRule="auto"/>
              <w:ind w:right="23"/>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Trong quá trình cơ học, động năng và thế năng có thể chuyển hoá lẫn nhau, nhưng cơ năng được bảo toàn.</w:t>
            </w:r>
          </w:p>
          <w:p w14:paraId="31B32012" w14:textId="77777777" w:rsidR="00855DBA" w:rsidRPr="00855DBA" w:rsidRDefault="00855DBA" w:rsidP="00855DBA">
            <w:pPr>
              <w:spacing w:after="0" w:line="240" w:lineRule="auto"/>
              <w:ind w:right="758"/>
              <w:jc w:val="both"/>
              <w:rPr>
                <w:rFonts w:ascii="Times New Roman" w:eastAsia="Times New Roman" w:hAnsi="Times New Roman" w:cs="Times New Roman"/>
                <w:sz w:val="26"/>
                <w:szCs w:val="26"/>
                <w:lang w:val="vi-VN"/>
              </w:rPr>
            </w:pPr>
          </w:p>
        </w:tc>
      </w:tr>
    </w:tbl>
    <w:p w14:paraId="5E554A61" w14:textId="77777777" w:rsidR="00855DBA" w:rsidRPr="00855DBA" w:rsidRDefault="00855DBA" w:rsidP="00855DBA">
      <w:pPr>
        <w:shd w:val="clear" w:color="auto" w:fill="FFFFFF"/>
        <w:spacing w:after="0" w:line="240" w:lineRule="auto"/>
        <w:ind w:right="758"/>
        <w:jc w:val="both"/>
        <w:rPr>
          <w:rFonts w:ascii="Times New Roman" w:eastAsia="Times New Roman" w:hAnsi="Times New Roman" w:cs="Times New Roman"/>
          <w:sz w:val="26"/>
          <w:szCs w:val="26"/>
          <w:lang w:val="vi-VN"/>
        </w:rPr>
      </w:pPr>
    </w:p>
    <w:p w14:paraId="0913618E" w14:textId="77777777" w:rsidR="00855DBA" w:rsidRPr="00855DBA" w:rsidRDefault="00855DBA" w:rsidP="00855DBA">
      <w:pPr>
        <w:shd w:val="clear" w:color="auto" w:fill="FFFFFF"/>
        <w:spacing w:after="0" w:line="240" w:lineRule="auto"/>
        <w:ind w:right="758"/>
        <w:jc w:val="both"/>
        <w:rPr>
          <w:rFonts w:ascii="Times New Roman" w:eastAsia="Times New Roman" w:hAnsi="Times New Roman" w:cs="Times New Roman"/>
          <w:sz w:val="26"/>
          <w:szCs w:val="26"/>
          <w:lang w:val="vi-VN"/>
        </w:rPr>
      </w:pPr>
      <w:r w:rsidRPr="00855DBA">
        <w:rPr>
          <w:rFonts w:ascii="Times New Roman" w:eastAsia="Times New Roman" w:hAnsi="Times New Roman" w:cs="Times New Roman"/>
          <w:b/>
          <w:sz w:val="26"/>
          <w:szCs w:val="26"/>
          <w:shd w:val="clear" w:color="auto" w:fill="E2F1F8"/>
          <w:lang w:val="vi-VN"/>
        </w:rPr>
        <w:t>Bài 1:</w:t>
      </w:r>
      <w:r w:rsidRPr="00855DBA">
        <w:rPr>
          <w:rFonts w:ascii="Times New Roman" w:eastAsia="Times New Roman" w:hAnsi="Times New Roman" w:cs="Times New Roman"/>
          <w:sz w:val="26"/>
          <w:szCs w:val="26"/>
          <w:shd w:val="clear" w:color="auto" w:fill="E2F1F8"/>
          <w:lang w:val="vi-VN"/>
        </w:rPr>
        <w:t xml:space="preserve"> </w:t>
      </w:r>
      <w:r w:rsidRPr="00855DBA">
        <w:rPr>
          <w:rFonts w:ascii="Times New Roman" w:eastAsia="Times New Roman" w:hAnsi="Times New Roman" w:cs="Times New Roman"/>
          <w:b/>
          <w:bCs/>
          <w:sz w:val="26"/>
          <w:szCs w:val="26"/>
          <w:bdr w:val="none" w:sz="0" w:space="0" w:color="auto" w:frame="1"/>
          <w:lang w:val="vi-VN"/>
        </w:rPr>
        <w:t>Viết công thức tính công suất. Nêu tên, giải thích các đại lượng trong công thức.</w:t>
      </w:r>
    </w:p>
    <w:p w14:paraId="479230CB" w14:textId="77777777" w:rsidR="00855DBA" w:rsidRPr="00855DBA" w:rsidRDefault="00855DBA" w:rsidP="00855DBA">
      <w:pPr>
        <w:spacing w:after="0" w:line="240" w:lineRule="auto"/>
        <w:ind w:right="758"/>
        <w:jc w:val="both"/>
        <w:rPr>
          <w:rFonts w:ascii="Times New Roman" w:eastAsia="Arial" w:hAnsi="Times New Roman" w:cs="Times New Roman"/>
          <w:sz w:val="26"/>
          <w:szCs w:val="26"/>
          <w:shd w:val="clear" w:color="auto" w:fill="E2F1F8"/>
        </w:rPr>
      </w:pPr>
      <w:r w:rsidRPr="00855DBA">
        <w:rPr>
          <w:rFonts w:ascii="Times New Roman" w:eastAsia="Arial" w:hAnsi="Times New Roman" w:cs="Times New Roman"/>
          <w:b/>
          <w:sz w:val="26"/>
          <w:szCs w:val="26"/>
          <w:shd w:val="clear" w:color="auto" w:fill="E2F1F8"/>
          <w:lang w:val="vi-VN"/>
        </w:rPr>
        <w:t xml:space="preserve">Bài </w:t>
      </w:r>
      <w:r w:rsidRPr="00855DBA">
        <w:rPr>
          <w:rFonts w:ascii="Times New Roman" w:eastAsia="Arial" w:hAnsi="Times New Roman" w:cs="Times New Roman"/>
          <w:b/>
          <w:sz w:val="26"/>
          <w:szCs w:val="26"/>
          <w:shd w:val="clear" w:color="auto" w:fill="E2F1F8"/>
          <w:lang w:val="fr-FR"/>
        </w:rPr>
        <w:t>2</w:t>
      </w:r>
      <w:r w:rsidRPr="00855DBA">
        <w:rPr>
          <w:rFonts w:ascii="Times New Roman" w:eastAsia="Arial" w:hAnsi="Times New Roman" w:cs="Times New Roman"/>
          <w:b/>
          <w:sz w:val="26"/>
          <w:szCs w:val="26"/>
          <w:shd w:val="clear" w:color="auto" w:fill="E2F1F8"/>
          <w:lang w:val="vi-VN"/>
        </w:rPr>
        <w:t>:</w:t>
      </w:r>
      <w:r w:rsidRPr="00855DBA">
        <w:rPr>
          <w:rFonts w:ascii="Times New Roman" w:eastAsia="Arial" w:hAnsi="Times New Roman" w:cs="Times New Roman"/>
          <w:sz w:val="26"/>
          <w:szCs w:val="26"/>
          <w:shd w:val="clear" w:color="auto" w:fill="E2F1F8"/>
          <w:lang w:val="vi-VN"/>
        </w:rPr>
        <w:t xml:space="preserve"> Công suất của một ô tô là 8 kW ô tô chuyển động đều trong 10 giây và đi được quãng đường 200m.Tính lực kéo ô tô.</w:t>
      </w:r>
    </w:p>
    <w:p w14:paraId="4E66BC07" w14:textId="77777777" w:rsidR="00855DBA" w:rsidRPr="00855DBA" w:rsidRDefault="00855DBA" w:rsidP="00855DBA">
      <w:pPr>
        <w:spacing w:after="0" w:line="240" w:lineRule="auto"/>
        <w:ind w:right="758"/>
        <w:jc w:val="both"/>
        <w:rPr>
          <w:rFonts w:ascii="Times New Roman" w:eastAsia="Arial" w:hAnsi="Times New Roman" w:cs="Times New Roman"/>
          <w:sz w:val="26"/>
          <w:szCs w:val="26"/>
          <w:shd w:val="clear" w:color="auto" w:fill="E2F1F8"/>
          <w:lang w:val="vi-VN"/>
        </w:rPr>
      </w:pPr>
      <w:r w:rsidRPr="00855DBA">
        <w:rPr>
          <w:rFonts w:ascii="Times New Roman" w:eastAsia="Arial" w:hAnsi="Times New Roman" w:cs="Times New Roman"/>
          <w:b/>
          <w:sz w:val="26"/>
          <w:szCs w:val="26"/>
          <w:shd w:val="clear" w:color="auto" w:fill="E2F1F8"/>
          <w:lang w:val="vi-VN"/>
        </w:rPr>
        <w:t>Bài 3:</w:t>
      </w:r>
      <w:r w:rsidRPr="00855DBA">
        <w:rPr>
          <w:rFonts w:ascii="Times New Roman" w:eastAsia="Arial" w:hAnsi="Times New Roman" w:cs="Times New Roman"/>
          <w:sz w:val="26"/>
          <w:szCs w:val="26"/>
          <w:shd w:val="clear" w:color="auto" w:fill="E2F1F8"/>
          <w:lang w:val="vi-VN"/>
        </w:rPr>
        <w:t xml:space="preserve"> Để đưa một vật có trong lượng P = 420N lên cao theo phương thẳng đứng bằng ròng rọc động ,người ta phải kéo đầu dây đi một đoạn là 8 m.</w:t>
      </w:r>
    </w:p>
    <w:p w14:paraId="5648420A" w14:textId="77777777" w:rsidR="00855DBA" w:rsidRPr="00855DBA" w:rsidRDefault="00855DBA" w:rsidP="00855DBA">
      <w:pPr>
        <w:spacing w:after="0" w:line="240" w:lineRule="auto"/>
        <w:ind w:right="758"/>
        <w:jc w:val="both"/>
        <w:rPr>
          <w:rFonts w:ascii="Times New Roman" w:eastAsia="Arial" w:hAnsi="Times New Roman" w:cs="Times New Roman"/>
          <w:sz w:val="26"/>
          <w:szCs w:val="26"/>
          <w:shd w:val="clear" w:color="auto" w:fill="E2F1F8"/>
          <w:lang w:val="vi-VN"/>
        </w:rPr>
      </w:pPr>
      <w:r w:rsidRPr="00855DBA">
        <w:rPr>
          <w:rFonts w:ascii="Times New Roman" w:eastAsia="Arial" w:hAnsi="Times New Roman" w:cs="Times New Roman"/>
          <w:sz w:val="26"/>
          <w:szCs w:val="26"/>
          <w:shd w:val="clear" w:color="auto" w:fill="E2F1F8"/>
          <w:lang w:val="vi-VN"/>
        </w:rPr>
        <w:t>aTính lực kéo và độ cao đưa vật lên .Bỏ qua ma sát .</w:t>
      </w:r>
    </w:p>
    <w:p w14:paraId="2D1A703F" w14:textId="77777777" w:rsidR="00855DBA" w:rsidRPr="00855DBA" w:rsidRDefault="00855DBA" w:rsidP="00855DBA">
      <w:pPr>
        <w:spacing w:after="0" w:line="240" w:lineRule="auto"/>
        <w:ind w:right="758"/>
        <w:jc w:val="both"/>
        <w:rPr>
          <w:rFonts w:ascii="Times New Roman" w:eastAsia="Arial" w:hAnsi="Times New Roman" w:cs="Times New Roman"/>
          <w:sz w:val="26"/>
          <w:szCs w:val="26"/>
          <w:shd w:val="clear" w:color="auto" w:fill="E2F1F8"/>
          <w:lang w:val="vi-VN"/>
        </w:rPr>
      </w:pPr>
      <w:r w:rsidRPr="00855DBA">
        <w:rPr>
          <w:rFonts w:ascii="Times New Roman" w:eastAsia="Arial" w:hAnsi="Times New Roman" w:cs="Times New Roman"/>
          <w:sz w:val="26"/>
          <w:szCs w:val="26"/>
          <w:shd w:val="clear" w:color="auto" w:fill="E2F1F8"/>
          <w:lang w:val="vi-VN"/>
        </w:rPr>
        <w:t>b.Tính công nâng vật lên.</w:t>
      </w:r>
    </w:p>
    <w:p w14:paraId="6A50E8F7" w14:textId="77777777" w:rsidR="00855DBA" w:rsidRPr="00855DBA" w:rsidRDefault="00855DBA" w:rsidP="00855DBA">
      <w:pPr>
        <w:spacing w:after="0" w:line="240" w:lineRule="auto"/>
        <w:ind w:right="758"/>
        <w:jc w:val="both"/>
        <w:rPr>
          <w:rFonts w:ascii="Times New Roman" w:eastAsia="Arial" w:hAnsi="Times New Roman" w:cs="Times New Roman"/>
          <w:sz w:val="26"/>
          <w:szCs w:val="26"/>
          <w:shd w:val="clear" w:color="auto" w:fill="E2F1F8"/>
          <w:lang w:val="vi-VN"/>
        </w:rPr>
      </w:pPr>
      <w:r w:rsidRPr="00855DBA">
        <w:rPr>
          <w:rFonts w:ascii="Times New Roman" w:eastAsia="Arial" w:hAnsi="Times New Roman" w:cs="Times New Roman"/>
          <w:sz w:val="26"/>
          <w:szCs w:val="26"/>
          <w:shd w:val="clear" w:color="auto" w:fill="E2F1F8"/>
          <w:lang w:val="vi-VN"/>
        </w:rPr>
        <w:t>c.Do có ma sát nên lực phải kéo dây là 250N.Tính hiệu suất của ròng rọc.</w:t>
      </w:r>
    </w:p>
    <w:p w14:paraId="3D0641E5" w14:textId="77777777" w:rsidR="00855DBA" w:rsidRPr="00855DBA" w:rsidRDefault="00855DBA" w:rsidP="00855DBA">
      <w:pPr>
        <w:spacing w:after="0" w:line="240" w:lineRule="auto"/>
        <w:ind w:right="758"/>
        <w:jc w:val="both"/>
        <w:rPr>
          <w:rFonts w:ascii="Times New Roman" w:eastAsia="Arial" w:hAnsi="Times New Roman" w:cs="Times New Roman"/>
          <w:sz w:val="26"/>
          <w:szCs w:val="26"/>
          <w:shd w:val="clear" w:color="auto" w:fill="E2F1F8"/>
        </w:rPr>
      </w:pPr>
      <w:r w:rsidRPr="00855DBA">
        <w:rPr>
          <w:rFonts w:ascii="Times New Roman" w:eastAsia="Arial" w:hAnsi="Times New Roman" w:cs="Times New Roman"/>
          <w:sz w:val="26"/>
          <w:szCs w:val="26"/>
          <w:shd w:val="clear" w:color="auto" w:fill="E2F1F8"/>
          <w:lang w:val="vi-VN"/>
        </w:rPr>
        <w:t>d.</w:t>
      </w:r>
      <w:r w:rsidRPr="00855DBA">
        <w:rPr>
          <w:rFonts w:ascii="Times New Roman" w:eastAsia="Arial" w:hAnsi="Times New Roman" w:cs="Times New Roman"/>
          <w:sz w:val="26"/>
          <w:szCs w:val="26"/>
          <w:shd w:val="clear" w:color="auto" w:fill="E2F1F8"/>
        </w:rPr>
        <w:t xml:space="preserve">Tính công lực ma sát. </w:t>
      </w:r>
    </w:p>
    <w:p w14:paraId="341AB2D4" w14:textId="77777777" w:rsidR="00855DBA" w:rsidRPr="00855DBA" w:rsidRDefault="00855DBA" w:rsidP="00855DBA">
      <w:pPr>
        <w:spacing w:after="0" w:line="240" w:lineRule="auto"/>
        <w:ind w:right="758"/>
        <w:jc w:val="both"/>
        <w:rPr>
          <w:rFonts w:ascii="Times New Roman" w:eastAsia="Arial" w:hAnsi="Times New Roman" w:cs="Times New Roman"/>
          <w:sz w:val="26"/>
          <w:szCs w:val="26"/>
          <w:shd w:val="clear" w:color="auto" w:fill="E2F1F8"/>
          <w:lang w:val="vi-VN"/>
        </w:rPr>
      </w:pPr>
      <w:r w:rsidRPr="00855DBA">
        <w:rPr>
          <w:rFonts w:ascii="Times New Roman" w:eastAsia="Arial" w:hAnsi="Times New Roman" w:cs="Times New Roman"/>
          <w:b/>
          <w:sz w:val="26"/>
          <w:szCs w:val="26"/>
          <w:shd w:val="clear" w:color="auto" w:fill="E2F1F8"/>
          <w:lang w:val="vi-VN"/>
        </w:rPr>
        <w:t>Bài 4:</w:t>
      </w:r>
      <w:r w:rsidRPr="00855DBA">
        <w:rPr>
          <w:rFonts w:ascii="Times New Roman" w:eastAsia="Arial" w:hAnsi="Times New Roman" w:cs="Times New Roman"/>
          <w:sz w:val="26"/>
          <w:szCs w:val="26"/>
          <w:shd w:val="clear" w:color="auto" w:fill="E2F1F8"/>
          <w:lang w:val="vi-VN"/>
        </w:rPr>
        <w:t xml:space="preserve"> Một cần cẩu mỗi lầ</w:t>
      </w:r>
      <w:r w:rsidRPr="00855DBA">
        <w:rPr>
          <w:rFonts w:ascii="Times New Roman" w:eastAsia="Arial" w:hAnsi="Times New Roman" w:cs="Times New Roman"/>
          <w:sz w:val="26"/>
          <w:szCs w:val="26"/>
          <w:shd w:val="clear" w:color="auto" w:fill="E2F1F8"/>
        </w:rPr>
        <w:t>n</w:t>
      </w:r>
      <w:r w:rsidRPr="00855DBA">
        <w:rPr>
          <w:rFonts w:ascii="Times New Roman" w:eastAsia="Arial" w:hAnsi="Times New Roman" w:cs="Times New Roman"/>
          <w:sz w:val="26"/>
          <w:szCs w:val="26"/>
          <w:shd w:val="clear" w:color="auto" w:fill="E2F1F8"/>
          <w:lang w:val="vi-VN"/>
        </w:rPr>
        <w:t xml:space="preserve"> nâng được một contennơ 10 tấn lên cao 5m mất 20 giây.</w:t>
      </w:r>
    </w:p>
    <w:p w14:paraId="7F4B312C" w14:textId="77777777" w:rsidR="00855DBA" w:rsidRPr="00855DBA" w:rsidRDefault="00855DBA" w:rsidP="00855DBA">
      <w:pPr>
        <w:spacing w:after="0" w:line="240" w:lineRule="auto"/>
        <w:ind w:right="758"/>
        <w:jc w:val="both"/>
        <w:rPr>
          <w:rFonts w:ascii="Times New Roman" w:eastAsia="Arial" w:hAnsi="Times New Roman" w:cs="Times New Roman"/>
          <w:sz w:val="26"/>
          <w:szCs w:val="26"/>
          <w:shd w:val="clear" w:color="auto" w:fill="E2F1F8"/>
          <w:lang w:val="vi-VN"/>
        </w:rPr>
      </w:pPr>
      <w:r w:rsidRPr="00855DBA">
        <w:rPr>
          <w:rFonts w:ascii="Times New Roman" w:eastAsia="Arial" w:hAnsi="Times New Roman" w:cs="Times New Roman"/>
          <w:sz w:val="26"/>
          <w:szCs w:val="26"/>
          <w:shd w:val="clear" w:color="auto" w:fill="E2F1F8"/>
          <w:lang w:val="vi-VN"/>
        </w:rPr>
        <w:t>  a.Tính công suất do cần cẩu sản ra  </w:t>
      </w:r>
    </w:p>
    <w:p w14:paraId="02AA741A" w14:textId="77777777" w:rsidR="00855DBA" w:rsidRPr="00855DBA" w:rsidRDefault="00855DBA" w:rsidP="00855DBA">
      <w:pPr>
        <w:spacing w:after="0" w:line="240" w:lineRule="auto"/>
        <w:ind w:right="758"/>
        <w:jc w:val="both"/>
        <w:rPr>
          <w:rFonts w:ascii="Times New Roman" w:eastAsia="Arial" w:hAnsi="Times New Roman" w:cs="Times New Roman"/>
          <w:sz w:val="26"/>
          <w:szCs w:val="26"/>
          <w:shd w:val="clear" w:color="auto" w:fill="E2F1F8"/>
        </w:rPr>
      </w:pPr>
      <w:r w:rsidRPr="00855DBA">
        <w:rPr>
          <w:rFonts w:ascii="Times New Roman" w:eastAsia="Arial" w:hAnsi="Times New Roman" w:cs="Times New Roman"/>
          <w:sz w:val="26"/>
          <w:szCs w:val="26"/>
          <w:shd w:val="clear" w:color="auto" w:fill="E2F1F8"/>
          <w:lang w:val="vi-VN"/>
        </w:rPr>
        <w:t>  b.Cần cẩu này chạy bằng điện,</w:t>
      </w:r>
      <w:r w:rsidRPr="00855DBA">
        <w:rPr>
          <w:rFonts w:ascii="Times New Roman" w:eastAsia="Arial" w:hAnsi="Times New Roman" w:cs="Times New Roman"/>
          <w:sz w:val="26"/>
          <w:szCs w:val="26"/>
          <w:shd w:val="clear" w:color="auto" w:fill="E2F1F8"/>
        </w:rPr>
        <w:t xml:space="preserve"> </w:t>
      </w:r>
      <w:r w:rsidRPr="00855DBA">
        <w:rPr>
          <w:rFonts w:ascii="Times New Roman" w:eastAsia="Arial" w:hAnsi="Times New Roman" w:cs="Times New Roman"/>
          <w:sz w:val="26"/>
          <w:szCs w:val="26"/>
          <w:shd w:val="clear" w:color="auto" w:fill="E2F1F8"/>
          <w:lang w:val="vi-VN"/>
        </w:rPr>
        <w:t>với hiệu suất 65%.</w:t>
      </w:r>
      <w:r w:rsidRPr="00855DBA">
        <w:rPr>
          <w:rFonts w:ascii="Times New Roman" w:eastAsia="Arial" w:hAnsi="Times New Roman" w:cs="Times New Roman"/>
          <w:sz w:val="26"/>
          <w:szCs w:val="26"/>
          <w:shd w:val="clear" w:color="auto" w:fill="E2F1F8"/>
        </w:rPr>
        <w:t xml:space="preserve"> </w:t>
      </w:r>
      <w:r w:rsidRPr="00855DBA">
        <w:rPr>
          <w:rFonts w:ascii="Times New Roman" w:eastAsia="Arial" w:hAnsi="Times New Roman" w:cs="Times New Roman"/>
          <w:sz w:val="26"/>
          <w:szCs w:val="26"/>
          <w:shd w:val="clear" w:color="auto" w:fill="E2F1F8"/>
          <w:lang w:val="vi-VN"/>
        </w:rPr>
        <w:t>Hỏi để bốc xếp 300 contennơ thì cần bao nhiêu điện năng. </w:t>
      </w:r>
    </w:p>
    <w:p w14:paraId="6034BA86" w14:textId="77777777" w:rsidR="00855DBA" w:rsidRPr="00855DBA" w:rsidRDefault="00855DBA" w:rsidP="00855DBA">
      <w:pPr>
        <w:spacing w:after="0" w:line="240" w:lineRule="auto"/>
        <w:ind w:right="758"/>
        <w:jc w:val="both"/>
        <w:rPr>
          <w:rFonts w:ascii="Times New Roman" w:eastAsia="Arial" w:hAnsi="Times New Roman" w:cs="Times New Roman"/>
          <w:sz w:val="26"/>
          <w:szCs w:val="26"/>
          <w:shd w:val="clear" w:color="auto" w:fill="E2F1F8"/>
        </w:rPr>
      </w:pPr>
      <w:r w:rsidRPr="00855DBA">
        <w:rPr>
          <w:rFonts w:ascii="Times New Roman" w:eastAsia="Arial" w:hAnsi="Times New Roman" w:cs="Times New Roman"/>
          <w:b/>
          <w:sz w:val="26"/>
          <w:szCs w:val="26"/>
          <w:shd w:val="clear" w:color="auto" w:fill="E2F1F8"/>
          <w:lang w:val="vi-VN"/>
        </w:rPr>
        <w:t>Bài 5:</w:t>
      </w:r>
      <w:r w:rsidRPr="00855DBA">
        <w:rPr>
          <w:rFonts w:ascii="Times New Roman" w:eastAsia="Arial" w:hAnsi="Times New Roman" w:cs="Times New Roman"/>
          <w:sz w:val="26"/>
          <w:szCs w:val="26"/>
          <w:shd w:val="clear" w:color="auto" w:fill="E2F1F8"/>
          <w:lang w:val="vi-VN"/>
        </w:rPr>
        <w:t xml:space="preserve"> Đưa thùng hàng có P = 1000N lên sàn xe cao h = 1,2m bằng ván nghiêng không ma sát.</w:t>
      </w:r>
      <w:r w:rsidRPr="00855DBA">
        <w:rPr>
          <w:rFonts w:ascii="Times New Roman" w:eastAsia="Arial" w:hAnsi="Times New Roman" w:cs="Times New Roman"/>
          <w:sz w:val="26"/>
          <w:szCs w:val="26"/>
          <w:shd w:val="clear" w:color="auto" w:fill="E2F1F8"/>
        </w:rPr>
        <w:t xml:space="preserve"> </w:t>
      </w:r>
      <w:r w:rsidRPr="00855DBA">
        <w:rPr>
          <w:rFonts w:ascii="Times New Roman" w:eastAsia="Arial" w:hAnsi="Times New Roman" w:cs="Times New Roman"/>
          <w:sz w:val="26"/>
          <w:szCs w:val="26"/>
          <w:shd w:val="clear" w:color="auto" w:fill="E2F1F8"/>
          <w:lang w:val="vi-VN"/>
        </w:rPr>
        <w:t>Tính công trực tiếp ? Ván dài 3 m. Dùng định luật về công tính lực kéo thùng hàng lên xe?</w:t>
      </w:r>
    </w:p>
    <w:p w14:paraId="61E47F8C" w14:textId="77777777" w:rsidR="00855DBA" w:rsidRPr="00855DBA" w:rsidRDefault="00855DBA" w:rsidP="00855DBA">
      <w:pPr>
        <w:spacing w:after="0" w:line="240" w:lineRule="auto"/>
        <w:ind w:right="758"/>
        <w:jc w:val="both"/>
        <w:rPr>
          <w:rFonts w:ascii="Times New Roman" w:eastAsia="Arial" w:hAnsi="Times New Roman" w:cs="Times New Roman"/>
          <w:sz w:val="26"/>
          <w:szCs w:val="26"/>
          <w:shd w:val="clear" w:color="auto" w:fill="E2F1F8"/>
        </w:rPr>
      </w:pPr>
      <w:r w:rsidRPr="00855DBA">
        <w:rPr>
          <w:rFonts w:ascii="Times New Roman" w:eastAsia="Arial" w:hAnsi="Times New Roman" w:cs="Times New Roman"/>
          <w:sz w:val="26"/>
          <w:szCs w:val="26"/>
          <w:shd w:val="clear" w:color="auto" w:fill="E2F1F8"/>
        </w:rPr>
        <w:t>Bài 6.</w:t>
      </w:r>
      <w:r w:rsidRPr="00855DBA">
        <w:rPr>
          <w:rFonts w:ascii="Times New Roman" w:eastAsia="Arial" w:hAnsi="Times New Roman" w:cs="Times New Roman"/>
          <w:sz w:val="26"/>
          <w:szCs w:val="26"/>
          <w:shd w:val="clear" w:color="auto" w:fill="E2F1F8"/>
          <w:lang w:val="vi-VN"/>
        </w:rPr>
        <w:t> Đưa vật nặng có khối lượng P = 4000N lên cao h = 3m bằng mặt phẳng nghiêng có ma sát dài l = 5m phải dùng</w:t>
      </w:r>
      <w:r w:rsidRPr="00855DBA">
        <w:rPr>
          <w:rFonts w:ascii="Times New Roman" w:eastAsia="Arial" w:hAnsi="Times New Roman" w:cs="Times New Roman"/>
          <w:sz w:val="26"/>
          <w:szCs w:val="26"/>
          <w:shd w:val="clear" w:color="auto" w:fill="E2F1F8"/>
        </w:rPr>
        <w:t xml:space="preserve"> </w:t>
      </w:r>
      <w:r w:rsidRPr="00855DBA">
        <w:rPr>
          <w:rFonts w:ascii="Times New Roman" w:eastAsia="Arial" w:hAnsi="Times New Roman" w:cs="Times New Roman"/>
          <w:sz w:val="26"/>
          <w:szCs w:val="26"/>
          <w:shd w:val="clear" w:color="auto" w:fill="E2F1F8"/>
          <w:lang w:val="vi-VN"/>
        </w:rPr>
        <w:t>lực kéo F = 2700N.</w:t>
      </w:r>
    </w:p>
    <w:p w14:paraId="15FDF8AD" w14:textId="77777777" w:rsidR="00855DBA" w:rsidRPr="00855DBA" w:rsidRDefault="00855DBA" w:rsidP="00855DBA">
      <w:pPr>
        <w:numPr>
          <w:ilvl w:val="1"/>
          <w:numId w:val="6"/>
        </w:numPr>
        <w:spacing w:after="0" w:line="240" w:lineRule="auto"/>
        <w:ind w:left="360" w:right="758"/>
        <w:jc w:val="both"/>
        <w:rPr>
          <w:rFonts w:ascii="Times New Roman" w:eastAsia="Arial" w:hAnsi="Times New Roman" w:cs="Times New Roman"/>
          <w:sz w:val="26"/>
          <w:szCs w:val="26"/>
          <w:shd w:val="clear" w:color="auto" w:fill="E2F1F8"/>
        </w:rPr>
      </w:pPr>
      <w:r w:rsidRPr="00855DBA">
        <w:rPr>
          <w:rFonts w:ascii="Times New Roman" w:eastAsia="Arial" w:hAnsi="Times New Roman" w:cs="Times New Roman"/>
          <w:sz w:val="26"/>
          <w:szCs w:val="26"/>
          <w:shd w:val="clear" w:color="auto" w:fill="E2F1F8"/>
          <w:lang w:val="vi-VN"/>
        </w:rPr>
        <w:t>Tính công có ích ? Tính công toàn phần ? Tính công hao phí ? </w:t>
      </w:r>
    </w:p>
    <w:p w14:paraId="4B39BE05" w14:textId="77777777" w:rsidR="00855DBA" w:rsidRPr="00855DBA" w:rsidRDefault="00855DBA" w:rsidP="00855DBA">
      <w:pPr>
        <w:spacing w:after="0" w:line="240" w:lineRule="auto"/>
        <w:ind w:right="758"/>
        <w:jc w:val="both"/>
        <w:rPr>
          <w:rFonts w:ascii="Arial" w:eastAsia="Arial" w:hAnsi="Arial" w:cs="Times New Roman"/>
          <w:sz w:val="26"/>
          <w:szCs w:val="26"/>
          <w:lang w:val="vi-VN"/>
        </w:rPr>
      </w:pPr>
      <w:r w:rsidRPr="00855DBA">
        <w:rPr>
          <w:rFonts w:ascii="Times New Roman" w:eastAsia="Arial" w:hAnsi="Times New Roman" w:cs="Times New Roman"/>
          <w:sz w:val="26"/>
          <w:szCs w:val="26"/>
          <w:shd w:val="clear" w:color="auto" w:fill="E2F1F8"/>
          <w:lang w:val="vi-VN"/>
        </w:rPr>
        <w:t>b. Tính hiệu suất mặt phẳng nghiêng ?</w:t>
      </w:r>
      <w:bookmarkStart w:id="0" w:name="_GoBack"/>
      <w:bookmarkEnd w:id="0"/>
      <w:r w:rsidRPr="00855DBA">
        <w:rPr>
          <w:rFonts w:ascii="Times New Roman" w:eastAsia="Arial" w:hAnsi="Times New Roman" w:cs="Times New Roman"/>
          <w:sz w:val="26"/>
          <w:szCs w:val="26"/>
          <w:shd w:val="clear" w:color="auto" w:fill="E2F1F8"/>
        </w:rPr>
        <w:t xml:space="preserve"> </w:t>
      </w:r>
    </w:p>
    <w:p w14:paraId="013B9000" w14:textId="77777777" w:rsidR="00855DBA" w:rsidRPr="00855DBA" w:rsidRDefault="00855DBA" w:rsidP="00855DBA">
      <w:pPr>
        <w:shd w:val="clear" w:color="auto" w:fill="FFFFFF"/>
        <w:spacing w:after="0" w:line="240" w:lineRule="auto"/>
        <w:ind w:right="758"/>
        <w:jc w:val="both"/>
        <w:rPr>
          <w:rFonts w:ascii="Times New Roman" w:eastAsia="Times New Roman" w:hAnsi="Times New Roman" w:cs="Times New Roman"/>
          <w:sz w:val="26"/>
          <w:szCs w:val="26"/>
        </w:rPr>
      </w:pPr>
      <w:r w:rsidRPr="00855DBA">
        <w:rPr>
          <w:rFonts w:ascii="Times New Roman" w:eastAsia="Times New Roman" w:hAnsi="Times New Roman" w:cs="Times New Roman"/>
          <w:b/>
          <w:bCs/>
          <w:sz w:val="26"/>
          <w:szCs w:val="26"/>
          <w:bdr w:val="none" w:sz="0" w:space="0" w:color="auto" w:frame="1"/>
        </w:rPr>
        <w:lastRenderedPageBreak/>
        <w:t>Bài 6: </w:t>
      </w:r>
      <w:r w:rsidRPr="00855DBA">
        <w:rPr>
          <w:rFonts w:ascii="Times New Roman" w:eastAsia="Times New Roman" w:hAnsi="Times New Roman" w:cs="Times New Roman"/>
          <w:bCs/>
          <w:sz w:val="26"/>
          <w:szCs w:val="26"/>
          <w:bdr w:val="none" w:sz="0" w:space="0" w:color="auto" w:frame="1"/>
        </w:rPr>
        <w:t>Để cày một sào đất, người ta dùng trâu cày thì mất 2 giờ, nhưng nếu dùng máy cày Bông Sen thì chỉ mất 20 phút. Hỏi trâu hay máy cày có công suất lớn hơn và lớn hơn bao nhiêu lần ?</w:t>
      </w:r>
    </w:p>
    <w:p w14:paraId="650FFCBB" w14:textId="77777777" w:rsidR="00855DBA" w:rsidRPr="00855DBA" w:rsidRDefault="00855DBA" w:rsidP="00855DBA">
      <w:pPr>
        <w:shd w:val="clear" w:color="auto" w:fill="FFFFFF"/>
        <w:spacing w:after="0" w:line="240" w:lineRule="auto"/>
        <w:ind w:right="758"/>
        <w:jc w:val="both"/>
        <w:rPr>
          <w:rFonts w:ascii="Times New Roman" w:eastAsia="Times New Roman" w:hAnsi="Times New Roman" w:cs="Times New Roman"/>
          <w:b/>
          <w:sz w:val="26"/>
          <w:szCs w:val="26"/>
          <w:lang w:val="fr-FR"/>
        </w:rPr>
      </w:pPr>
      <w:r w:rsidRPr="00855DBA">
        <w:rPr>
          <w:rFonts w:ascii="Times New Roman" w:eastAsia="Times New Roman" w:hAnsi="Times New Roman" w:cs="Times New Roman"/>
          <w:b/>
          <w:bCs/>
          <w:sz w:val="26"/>
          <w:szCs w:val="26"/>
          <w:bdr w:val="none" w:sz="0" w:space="0" w:color="auto" w:frame="1"/>
          <w:lang w:val="fr-FR"/>
        </w:rPr>
        <w:t>Bài 7: </w:t>
      </w:r>
      <w:r w:rsidRPr="00855DBA">
        <w:rPr>
          <w:rFonts w:ascii="Times New Roman" w:eastAsia="Times New Roman" w:hAnsi="Times New Roman" w:cs="Times New Roman"/>
          <w:bCs/>
          <w:sz w:val="26"/>
          <w:szCs w:val="26"/>
          <w:bdr w:val="none" w:sz="0" w:space="0" w:color="auto" w:frame="1"/>
          <w:lang w:val="fr-FR"/>
        </w:rPr>
        <w:t>Một con ngựa kéo một cái xe đi đều với vận tốc 9km/h. Lực kéo của ngựa là 200N.</w:t>
      </w:r>
    </w:p>
    <w:p w14:paraId="315F7CA2" w14:textId="77777777" w:rsidR="00855DBA" w:rsidRPr="00855DBA" w:rsidRDefault="00855DBA" w:rsidP="00855DBA">
      <w:pPr>
        <w:shd w:val="clear" w:color="auto" w:fill="FFFFFF"/>
        <w:spacing w:after="0" w:line="240" w:lineRule="auto"/>
        <w:ind w:right="758"/>
        <w:jc w:val="both"/>
        <w:rPr>
          <w:rFonts w:ascii="Times New Roman" w:eastAsia="Times New Roman" w:hAnsi="Times New Roman" w:cs="Times New Roman"/>
          <w:b/>
          <w:sz w:val="26"/>
          <w:szCs w:val="26"/>
          <w:lang w:val="fr-FR"/>
        </w:rPr>
      </w:pPr>
      <w:r w:rsidRPr="00855DBA">
        <w:rPr>
          <w:rFonts w:ascii="Times New Roman" w:eastAsia="Times New Roman" w:hAnsi="Times New Roman" w:cs="Times New Roman"/>
          <w:bCs/>
          <w:sz w:val="26"/>
          <w:szCs w:val="26"/>
          <w:bdr w:val="none" w:sz="0" w:space="0" w:color="auto" w:frame="1"/>
          <w:lang w:val="fr-FR"/>
        </w:rPr>
        <w:t>a.Tính công suất của ngựa.</w:t>
      </w:r>
    </w:p>
    <w:p w14:paraId="373D2AF8" w14:textId="77777777" w:rsidR="00855DBA" w:rsidRPr="00855DBA" w:rsidRDefault="00855DBA" w:rsidP="00855DBA">
      <w:pPr>
        <w:shd w:val="clear" w:color="auto" w:fill="FFFFFF"/>
        <w:spacing w:after="0" w:line="240" w:lineRule="auto"/>
        <w:ind w:right="758"/>
        <w:jc w:val="both"/>
        <w:rPr>
          <w:rFonts w:ascii="Times New Roman" w:eastAsia="Times New Roman" w:hAnsi="Times New Roman" w:cs="Times New Roman"/>
          <w:b/>
          <w:sz w:val="26"/>
          <w:szCs w:val="26"/>
        </w:rPr>
      </w:pPr>
      <w:r w:rsidRPr="00855DBA">
        <w:rPr>
          <w:rFonts w:ascii="Times New Roman" w:eastAsia="Times New Roman" w:hAnsi="Times New Roman" w:cs="Times New Roman"/>
          <w:bCs/>
          <w:sz w:val="26"/>
          <w:szCs w:val="26"/>
          <w:bdr w:val="none" w:sz="0" w:space="0" w:color="auto" w:frame="1"/>
        </w:rPr>
        <w:t>b.Chứng minh rằng P = F.v.</w:t>
      </w:r>
    </w:p>
    <w:p w14:paraId="40A636F3"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 xml:space="preserve">Bài </w:t>
      </w:r>
      <w:r w:rsidRPr="00855DBA">
        <w:rPr>
          <w:rFonts w:ascii="Times New Roman" w:eastAsia="Arial" w:hAnsi="Times New Roman" w:cs="Times New Roman"/>
          <w:b/>
          <w:sz w:val="26"/>
          <w:szCs w:val="26"/>
          <w:lang w:val="fr-FR"/>
        </w:rPr>
        <w:t>8</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Công của một vật có khối lượng m = 1kg rơi ở độ cao h = 2m là bao nhiêu:</w:t>
      </w:r>
    </w:p>
    <w:p w14:paraId="4396CD5D"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 xml:space="preserve">Bài </w:t>
      </w:r>
      <w:r w:rsidRPr="00855DBA">
        <w:rPr>
          <w:rFonts w:ascii="Times New Roman" w:eastAsia="Arial" w:hAnsi="Times New Roman" w:cs="Times New Roman"/>
          <w:b/>
          <w:sz w:val="26"/>
          <w:szCs w:val="26"/>
        </w:rPr>
        <w:t>9</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Lực F có độ lớn 500N kéo một vật làm vật dịch chuyển một đoạn đường 2m cùng hướng với lực kéo. Tính công của lực?</w:t>
      </w:r>
    </w:p>
    <w:p w14:paraId="0B512E66"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Bài 1</w:t>
      </w:r>
      <w:r w:rsidRPr="00855DBA">
        <w:rPr>
          <w:rFonts w:ascii="Times New Roman" w:eastAsia="Arial" w:hAnsi="Times New Roman" w:cs="Times New Roman"/>
          <w:b/>
          <w:sz w:val="26"/>
          <w:szCs w:val="26"/>
        </w:rPr>
        <w:t>0</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Một người nhất một vật có m = 1kg lên cao 6m. Tính công của người đã thực hiện.</w:t>
      </w:r>
    </w:p>
    <w:p w14:paraId="446DA8B7" w14:textId="77777777" w:rsidR="00855DBA" w:rsidRPr="00855DBA" w:rsidRDefault="00855DBA" w:rsidP="00855DBA">
      <w:pPr>
        <w:tabs>
          <w:tab w:val="left" w:pos="634"/>
          <w:tab w:val="left" w:pos="2952"/>
          <w:tab w:val="left" w:pos="5328"/>
          <w:tab w:val="left" w:pos="7704"/>
        </w:tabs>
        <w:autoSpaceDE w:val="0"/>
        <w:autoSpaceDN w:val="0"/>
        <w:adjustRightInd w:val="0"/>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ab/>
        <w:t xml:space="preserve">Bài </w:t>
      </w:r>
      <w:r w:rsidRPr="00855DBA">
        <w:rPr>
          <w:rFonts w:ascii="Times New Roman" w:eastAsia="Arial" w:hAnsi="Times New Roman" w:cs="Times New Roman"/>
          <w:b/>
          <w:sz w:val="26"/>
          <w:szCs w:val="26"/>
        </w:rPr>
        <w:t>11</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Trọng lực của vật thực hiện công khi</w:t>
      </w:r>
    </w:p>
    <w:p w14:paraId="3DEE4E05"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A.vật chuyển động trên mặt bàn nằm ngang.</w:t>
      </w:r>
    </w:p>
    <w:p w14:paraId="7A33F1FA"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B.vật được treo trên một sợi dây.</w:t>
      </w:r>
    </w:p>
    <w:p w14:paraId="35D6EDB2"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C.vật rơi từ trên cao xuống</w:t>
      </w:r>
    </w:p>
    <w:p w14:paraId="11699278"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D.vật đứng yên một chỗ trên mặt đất.</w:t>
      </w:r>
    </w:p>
    <w:p w14:paraId="1A24C00A"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 xml:space="preserve">Bài </w:t>
      </w:r>
      <w:r w:rsidRPr="00855DBA">
        <w:rPr>
          <w:rFonts w:ascii="Times New Roman" w:eastAsia="Arial" w:hAnsi="Times New Roman" w:cs="Times New Roman"/>
          <w:b/>
          <w:sz w:val="26"/>
          <w:szCs w:val="26"/>
        </w:rPr>
        <w:t>12</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Bạn Nam và Bắc kéo nước từ cùng một cái giếng lên. Gàu nước của Nam nặng gấp đôi của Bắc, còn thời gian kéo của Bắc lại chỉ bằng một nửa của Nam. Hãy so sánh công suất kéo nước của hai người.</w:t>
      </w:r>
    </w:p>
    <w:p w14:paraId="0EE80D30"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A.P</w:t>
      </w:r>
      <w:r w:rsidRPr="00855DBA">
        <w:rPr>
          <w:rFonts w:ascii="Times New Roman" w:eastAsia="Arial" w:hAnsi="Times New Roman" w:cs="Times New Roman"/>
          <w:sz w:val="26"/>
          <w:szCs w:val="26"/>
          <w:vertAlign w:val="subscript"/>
          <w:lang w:val="vi-VN"/>
        </w:rPr>
        <w:t>Nam</w:t>
      </w:r>
      <w:r w:rsidRPr="00855DBA">
        <w:rPr>
          <w:rFonts w:ascii="Times New Roman" w:eastAsia="Arial" w:hAnsi="Times New Roman" w:cs="Times New Roman"/>
          <w:sz w:val="26"/>
          <w:szCs w:val="26"/>
          <w:lang w:val="vi-VN"/>
        </w:rPr>
        <w:t xml:space="preserve"> = P</w:t>
      </w:r>
      <w:r w:rsidRPr="00855DBA">
        <w:rPr>
          <w:rFonts w:ascii="Times New Roman" w:eastAsia="Arial" w:hAnsi="Times New Roman" w:cs="Times New Roman"/>
          <w:sz w:val="26"/>
          <w:szCs w:val="26"/>
          <w:vertAlign w:val="subscript"/>
          <w:lang w:val="vi-VN"/>
        </w:rPr>
        <w:t>Bắc</w:t>
      </w:r>
      <w:r w:rsidRPr="00855DBA">
        <w:rPr>
          <w:rFonts w:ascii="Times New Roman" w:eastAsia="Arial" w:hAnsi="Times New Roman" w:cs="Times New Roman"/>
          <w:sz w:val="26"/>
          <w:szCs w:val="26"/>
          <w:lang w:val="vi-VN"/>
        </w:rPr>
        <w:tab/>
      </w:r>
      <w:r w:rsidRPr="00855DBA">
        <w:rPr>
          <w:rFonts w:ascii="Times New Roman" w:eastAsia="Arial" w:hAnsi="Times New Roman" w:cs="Times New Roman"/>
          <w:sz w:val="26"/>
          <w:szCs w:val="26"/>
          <w:lang w:val="vi-VN"/>
        </w:rPr>
        <w:tab/>
      </w:r>
      <w:r w:rsidRPr="00855DBA">
        <w:rPr>
          <w:rFonts w:ascii="Times New Roman" w:eastAsia="Arial" w:hAnsi="Times New Roman" w:cs="Times New Roman"/>
          <w:sz w:val="26"/>
          <w:szCs w:val="26"/>
          <w:lang w:val="vi-VN"/>
        </w:rPr>
        <w:tab/>
        <w:t>B. P</w:t>
      </w:r>
      <w:r w:rsidRPr="00855DBA">
        <w:rPr>
          <w:rFonts w:ascii="Times New Roman" w:eastAsia="Arial" w:hAnsi="Times New Roman" w:cs="Times New Roman"/>
          <w:sz w:val="26"/>
          <w:szCs w:val="26"/>
          <w:vertAlign w:val="subscript"/>
          <w:lang w:val="vi-VN"/>
        </w:rPr>
        <w:t>Nam</w:t>
      </w:r>
      <w:r w:rsidRPr="00855DBA">
        <w:rPr>
          <w:rFonts w:ascii="Times New Roman" w:eastAsia="Arial" w:hAnsi="Times New Roman" w:cs="Times New Roman"/>
          <w:sz w:val="26"/>
          <w:szCs w:val="26"/>
          <w:lang w:val="vi-VN"/>
        </w:rPr>
        <w:t xml:space="preserve"> = 2P</w:t>
      </w:r>
      <w:r w:rsidRPr="00855DBA">
        <w:rPr>
          <w:rFonts w:ascii="Times New Roman" w:eastAsia="Arial" w:hAnsi="Times New Roman" w:cs="Times New Roman"/>
          <w:sz w:val="26"/>
          <w:szCs w:val="26"/>
          <w:vertAlign w:val="subscript"/>
          <w:lang w:val="vi-VN"/>
        </w:rPr>
        <w:t>Bắc</w:t>
      </w:r>
      <w:r w:rsidRPr="00855DBA">
        <w:rPr>
          <w:rFonts w:ascii="Times New Roman" w:eastAsia="Arial" w:hAnsi="Times New Roman" w:cs="Times New Roman"/>
          <w:sz w:val="26"/>
          <w:szCs w:val="26"/>
          <w:lang w:val="vi-VN"/>
        </w:rPr>
        <w:t>.</w:t>
      </w:r>
    </w:p>
    <w:p w14:paraId="774E9DD6"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C.P</w:t>
      </w:r>
      <w:r w:rsidRPr="00855DBA">
        <w:rPr>
          <w:rFonts w:ascii="Times New Roman" w:eastAsia="Arial" w:hAnsi="Times New Roman" w:cs="Times New Roman"/>
          <w:sz w:val="26"/>
          <w:szCs w:val="26"/>
          <w:vertAlign w:val="subscript"/>
          <w:lang w:val="vi-VN"/>
        </w:rPr>
        <w:t>Bắc</w:t>
      </w:r>
      <w:r w:rsidRPr="00855DBA">
        <w:rPr>
          <w:rFonts w:ascii="Times New Roman" w:eastAsia="Arial" w:hAnsi="Times New Roman" w:cs="Times New Roman"/>
          <w:sz w:val="26"/>
          <w:szCs w:val="26"/>
          <w:lang w:val="vi-VN"/>
        </w:rPr>
        <w:t xml:space="preserve"> = 2P</w:t>
      </w:r>
      <w:r w:rsidRPr="00855DBA">
        <w:rPr>
          <w:rFonts w:ascii="Times New Roman" w:eastAsia="Arial" w:hAnsi="Times New Roman" w:cs="Times New Roman"/>
          <w:sz w:val="26"/>
          <w:szCs w:val="26"/>
          <w:vertAlign w:val="subscript"/>
          <w:lang w:val="vi-VN"/>
        </w:rPr>
        <w:t>Nam</w:t>
      </w:r>
      <w:r w:rsidRPr="00855DBA">
        <w:rPr>
          <w:rFonts w:ascii="Times New Roman" w:eastAsia="Arial" w:hAnsi="Times New Roman" w:cs="Times New Roman"/>
          <w:sz w:val="26"/>
          <w:szCs w:val="26"/>
          <w:lang w:val="vi-VN"/>
        </w:rPr>
        <w:t>.</w:t>
      </w:r>
      <w:r w:rsidRPr="00855DBA">
        <w:rPr>
          <w:rFonts w:ascii="Times New Roman" w:eastAsia="Arial" w:hAnsi="Times New Roman" w:cs="Times New Roman"/>
          <w:sz w:val="26"/>
          <w:szCs w:val="26"/>
          <w:lang w:val="vi-VN"/>
        </w:rPr>
        <w:tab/>
      </w:r>
      <w:r w:rsidRPr="00855DBA">
        <w:rPr>
          <w:rFonts w:ascii="Times New Roman" w:eastAsia="Arial" w:hAnsi="Times New Roman" w:cs="Times New Roman"/>
          <w:sz w:val="26"/>
          <w:szCs w:val="26"/>
          <w:lang w:val="vi-VN"/>
        </w:rPr>
        <w:tab/>
      </w:r>
      <w:r w:rsidRPr="00855DBA">
        <w:rPr>
          <w:rFonts w:ascii="Times New Roman" w:eastAsia="Arial" w:hAnsi="Times New Roman" w:cs="Times New Roman"/>
          <w:sz w:val="26"/>
          <w:szCs w:val="26"/>
          <w:lang w:val="vi-VN"/>
        </w:rPr>
        <w:tab/>
        <w:t>D. Pnam = 4PBắc.</w:t>
      </w:r>
    </w:p>
    <w:p w14:paraId="1E0A0BD0"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 xml:space="preserve">Bài </w:t>
      </w:r>
      <w:r w:rsidRPr="00855DBA">
        <w:rPr>
          <w:rFonts w:ascii="Times New Roman" w:eastAsia="Arial" w:hAnsi="Times New Roman" w:cs="Times New Roman"/>
          <w:b/>
          <w:sz w:val="26"/>
          <w:szCs w:val="26"/>
        </w:rPr>
        <w:t>13</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Động năng của vật phụ thuộc vào</w:t>
      </w:r>
    </w:p>
    <w:p w14:paraId="0273E1CA"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A. trọng lượng của vật.</w:t>
      </w:r>
      <w:r w:rsidRPr="00855DBA">
        <w:rPr>
          <w:rFonts w:ascii="Times New Roman" w:eastAsia="Arial" w:hAnsi="Times New Roman" w:cs="Times New Roman"/>
          <w:sz w:val="26"/>
          <w:szCs w:val="26"/>
          <w:lang w:val="vi-VN"/>
        </w:rPr>
        <w:tab/>
      </w:r>
      <w:r w:rsidRPr="00855DBA">
        <w:rPr>
          <w:rFonts w:ascii="Times New Roman" w:eastAsia="Arial" w:hAnsi="Times New Roman" w:cs="Times New Roman"/>
          <w:sz w:val="26"/>
          <w:szCs w:val="26"/>
          <w:lang w:val="vi-VN"/>
        </w:rPr>
        <w:tab/>
        <w:t>B. độ biến dạng của vât.</w:t>
      </w:r>
    </w:p>
    <w:p w14:paraId="32A9B0D7"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 vị trí của vật so với mặt đất.</w:t>
      </w:r>
      <w:r w:rsidRPr="00855DBA">
        <w:rPr>
          <w:rFonts w:ascii="Times New Roman" w:eastAsia="Arial" w:hAnsi="Times New Roman" w:cs="Times New Roman"/>
          <w:sz w:val="26"/>
          <w:szCs w:val="26"/>
          <w:lang w:val="vi-VN"/>
        </w:rPr>
        <w:tab/>
        <w:t>D. khối lượng và vận tốc của vật</w:t>
      </w:r>
    </w:p>
    <w:p w14:paraId="32F1F343"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 xml:space="preserve">Bài </w:t>
      </w:r>
      <w:r w:rsidRPr="00855DBA">
        <w:rPr>
          <w:rFonts w:ascii="Times New Roman" w:eastAsia="Arial" w:hAnsi="Times New Roman" w:cs="Times New Roman"/>
          <w:b/>
          <w:sz w:val="26"/>
          <w:szCs w:val="26"/>
        </w:rPr>
        <w:t>14</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Động năng chuyển hóa thành thế năng trong trường hợp nào dưới đây?</w:t>
      </w:r>
    </w:p>
    <w:p w14:paraId="070E22F1"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A. Bắn bi A vào bi B trên mặt bàn nằm ngang làm bi B chuyển động.</w:t>
      </w:r>
    </w:p>
    <w:p w14:paraId="445F239C"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B. Một vật được ném lên cao</w:t>
      </w:r>
    </w:p>
    <w:p w14:paraId="10E5EA05"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 Quả bưởi rơi từ trên cây xuống.</w:t>
      </w:r>
    </w:p>
    <w:p w14:paraId="5F4F8D31"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D. Kim đồng hồ quay sau khi lên dây cót cho đồng hồ.</w:t>
      </w:r>
    </w:p>
    <w:p w14:paraId="09E886AB" w14:textId="77777777" w:rsidR="00855DBA" w:rsidRPr="00855DBA" w:rsidRDefault="00855DBA" w:rsidP="00855DBA">
      <w:pPr>
        <w:spacing w:after="0" w:line="240" w:lineRule="auto"/>
        <w:ind w:right="758"/>
        <w:jc w:val="both"/>
        <w:rPr>
          <w:rFonts w:ascii="Times New Roman" w:eastAsia="Arial" w:hAnsi="Times New Roman" w:cs="Times New Roman"/>
          <w:b/>
          <w:i/>
          <w:sz w:val="26"/>
          <w:szCs w:val="26"/>
          <w:lang w:val="vi-VN"/>
        </w:rPr>
      </w:pPr>
      <w:r w:rsidRPr="00855DBA">
        <w:rPr>
          <w:rFonts w:ascii="Times New Roman" w:eastAsia="Arial" w:hAnsi="Times New Roman" w:cs="Times New Roman"/>
          <w:b/>
          <w:sz w:val="26"/>
          <w:szCs w:val="26"/>
          <w:lang w:val="vi-VN"/>
        </w:rPr>
        <w:t>Bài</w:t>
      </w:r>
      <w:r w:rsidRPr="00855DBA">
        <w:rPr>
          <w:rFonts w:ascii="Times New Roman" w:eastAsia="Arial" w:hAnsi="Times New Roman" w:cs="Times New Roman"/>
          <w:b/>
          <w:i/>
          <w:sz w:val="26"/>
          <w:szCs w:val="26"/>
          <w:lang w:val="vi-VN"/>
        </w:rPr>
        <w:t xml:space="preserve"> </w:t>
      </w:r>
      <w:r w:rsidRPr="00855DBA">
        <w:rPr>
          <w:rFonts w:ascii="Times New Roman" w:eastAsia="Arial" w:hAnsi="Times New Roman" w:cs="Times New Roman"/>
          <w:b/>
          <w:i/>
          <w:sz w:val="26"/>
          <w:szCs w:val="26"/>
        </w:rPr>
        <w:t>15</w:t>
      </w:r>
      <w:r w:rsidRPr="00855DBA">
        <w:rPr>
          <w:rFonts w:ascii="Times New Roman" w:eastAsia="Arial" w:hAnsi="Times New Roman" w:cs="Times New Roman"/>
          <w:b/>
          <w:i/>
          <w:sz w:val="26"/>
          <w:szCs w:val="26"/>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80"/>
      </w:tblGrid>
      <w:tr w:rsidR="00855DBA" w:rsidRPr="00855DBA" w14:paraId="01B09CA4" w14:textId="77777777" w:rsidTr="00D5037E">
        <w:tc>
          <w:tcPr>
            <w:tcW w:w="4785" w:type="dxa"/>
            <w:tcBorders>
              <w:top w:val="nil"/>
              <w:left w:val="nil"/>
              <w:bottom w:val="nil"/>
            </w:tcBorders>
          </w:tcPr>
          <w:p w14:paraId="3882F6E2"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a) Động năng của vật</w:t>
            </w:r>
          </w:p>
        </w:tc>
        <w:tc>
          <w:tcPr>
            <w:tcW w:w="4786" w:type="dxa"/>
            <w:tcBorders>
              <w:top w:val="nil"/>
              <w:bottom w:val="nil"/>
              <w:right w:val="nil"/>
            </w:tcBorders>
          </w:tcPr>
          <w:p w14:paraId="13460EC0"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1. khi vật được ném lên.</w:t>
            </w:r>
          </w:p>
        </w:tc>
      </w:tr>
      <w:tr w:rsidR="00855DBA" w:rsidRPr="00855DBA" w14:paraId="61AF831B" w14:textId="77777777" w:rsidTr="00D5037E">
        <w:tc>
          <w:tcPr>
            <w:tcW w:w="4785" w:type="dxa"/>
            <w:tcBorders>
              <w:top w:val="nil"/>
              <w:left w:val="nil"/>
              <w:bottom w:val="nil"/>
            </w:tcBorders>
          </w:tcPr>
          <w:p w14:paraId="6F75FE97"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b) Thế năng hấp dẫn</w:t>
            </w:r>
          </w:p>
        </w:tc>
        <w:tc>
          <w:tcPr>
            <w:tcW w:w="4786" w:type="dxa"/>
            <w:tcBorders>
              <w:top w:val="nil"/>
              <w:bottom w:val="nil"/>
              <w:right w:val="nil"/>
            </w:tcBorders>
          </w:tcPr>
          <w:p w14:paraId="1CB4DDD9"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2. là công mà vật thực hiện được.</w:t>
            </w:r>
          </w:p>
        </w:tc>
      </w:tr>
      <w:tr w:rsidR="00855DBA" w:rsidRPr="00855DBA" w14:paraId="72E4FF02" w14:textId="77777777" w:rsidTr="00D5037E">
        <w:tc>
          <w:tcPr>
            <w:tcW w:w="4785" w:type="dxa"/>
            <w:tcBorders>
              <w:top w:val="nil"/>
              <w:left w:val="nil"/>
              <w:bottom w:val="nil"/>
            </w:tcBorders>
          </w:tcPr>
          <w:p w14:paraId="25458245"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 Thế năng đàn hồi</w:t>
            </w:r>
          </w:p>
        </w:tc>
        <w:tc>
          <w:tcPr>
            <w:tcW w:w="4786" w:type="dxa"/>
            <w:tcBorders>
              <w:top w:val="nil"/>
              <w:bottom w:val="nil"/>
              <w:right w:val="nil"/>
            </w:tcBorders>
          </w:tcPr>
          <w:p w14:paraId="76A35446"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3. phụ thuộc vào vị trí của vật đối với mặt đất.</w:t>
            </w:r>
          </w:p>
        </w:tc>
      </w:tr>
      <w:tr w:rsidR="00855DBA" w:rsidRPr="00855DBA" w14:paraId="7B06BC89" w14:textId="77777777" w:rsidTr="00D5037E">
        <w:tc>
          <w:tcPr>
            <w:tcW w:w="4785" w:type="dxa"/>
            <w:tcBorders>
              <w:top w:val="nil"/>
              <w:left w:val="nil"/>
              <w:bottom w:val="nil"/>
            </w:tcBorders>
          </w:tcPr>
          <w:p w14:paraId="5617DA0C"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d) Thế năng chuyển hóa thành động năng</w:t>
            </w:r>
          </w:p>
        </w:tc>
        <w:tc>
          <w:tcPr>
            <w:tcW w:w="4786" w:type="dxa"/>
            <w:tcBorders>
              <w:top w:val="nil"/>
              <w:bottom w:val="nil"/>
              <w:right w:val="nil"/>
            </w:tcBorders>
          </w:tcPr>
          <w:p w14:paraId="6C14F4F8"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4. phụ thuộc vào khối lượng và vận tốc của vật.</w:t>
            </w:r>
          </w:p>
        </w:tc>
      </w:tr>
      <w:tr w:rsidR="00855DBA" w:rsidRPr="00855DBA" w14:paraId="760816AE" w14:textId="77777777" w:rsidTr="00D5037E">
        <w:tc>
          <w:tcPr>
            <w:tcW w:w="4785" w:type="dxa"/>
            <w:tcBorders>
              <w:top w:val="nil"/>
              <w:left w:val="nil"/>
              <w:bottom w:val="nil"/>
            </w:tcBorders>
          </w:tcPr>
          <w:p w14:paraId="4C7BCA15"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e) Động năng chuyển hóa thành thế năng</w:t>
            </w:r>
          </w:p>
        </w:tc>
        <w:tc>
          <w:tcPr>
            <w:tcW w:w="4786" w:type="dxa"/>
            <w:tcBorders>
              <w:top w:val="nil"/>
              <w:bottom w:val="nil"/>
              <w:right w:val="nil"/>
            </w:tcBorders>
          </w:tcPr>
          <w:p w14:paraId="44045A46"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5. khi vật rơi từ trên cao xuống.</w:t>
            </w:r>
          </w:p>
        </w:tc>
      </w:tr>
      <w:tr w:rsidR="00855DBA" w:rsidRPr="00855DBA" w14:paraId="19D1461E" w14:textId="77777777" w:rsidTr="00D5037E">
        <w:tc>
          <w:tcPr>
            <w:tcW w:w="4785" w:type="dxa"/>
            <w:tcBorders>
              <w:top w:val="nil"/>
              <w:left w:val="nil"/>
              <w:bottom w:val="nil"/>
            </w:tcBorders>
          </w:tcPr>
          <w:p w14:paraId="2F5AF697"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p>
        </w:tc>
        <w:tc>
          <w:tcPr>
            <w:tcW w:w="4786" w:type="dxa"/>
            <w:tcBorders>
              <w:top w:val="nil"/>
              <w:bottom w:val="nil"/>
              <w:right w:val="nil"/>
            </w:tcBorders>
          </w:tcPr>
          <w:p w14:paraId="4FB2CF8D"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6. phụ thuộc vào độ biến dạng của vật.</w:t>
            </w:r>
          </w:p>
        </w:tc>
      </w:tr>
    </w:tbl>
    <w:p w14:paraId="0C7BA3F9"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p>
    <w:p w14:paraId="7E4E4E56"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 xml:space="preserve">Bài </w:t>
      </w:r>
      <w:r w:rsidRPr="00855DBA">
        <w:rPr>
          <w:rFonts w:ascii="Times New Roman" w:eastAsia="Arial" w:hAnsi="Times New Roman" w:cs="Times New Roman"/>
          <w:b/>
          <w:sz w:val="26"/>
          <w:szCs w:val="26"/>
        </w:rPr>
        <w:t>16</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Công cơ học chỉ có trong trường hợp</w:t>
      </w:r>
      <w:r w:rsidRPr="00855DBA">
        <w:rPr>
          <w:rFonts w:ascii="Times New Roman" w:eastAsia="Arial" w:hAnsi="Times New Roman" w:cs="Times New Roman"/>
          <w:sz w:val="26"/>
          <w:szCs w:val="26"/>
          <w:lang w:val="vi-VN"/>
        </w:rPr>
        <w:tab/>
        <w:t>vào vật, làm vật ………………</w:t>
      </w:r>
    </w:p>
    <w:p w14:paraId="1D203301"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 xml:space="preserve">Bài </w:t>
      </w:r>
      <w:r w:rsidRPr="00855DBA">
        <w:rPr>
          <w:rFonts w:ascii="Times New Roman" w:eastAsia="Arial" w:hAnsi="Times New Roman" w:cs="Times New Roman"/>
          <w:b/>
          <w:sz w:val="26"/>
          <w:szCs w:val="26"/>
        </w:rPr>
        <w:t>17</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Máy thứ nhất sinh ra một công 300 kJ trong 1 phút. Máy thứ hai sinh ra một công 720 kJ trong nửa giờ. Máy nào có công suất lớn hơn và lớn hơn bao nhiêu lần?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3"/>
        <w:gridCol w:w="3667"/>
      </w:tblGrid>
      <w:tr w:rsidR="00855DBA" w:rsidRPr="00855DBA" w14:paraId="302338F6" w14:textId="77777777" w:rsidTr="00D5037E">
        <w:tc>
          <w:tcPr>
            <w:tcW w:w="5988" w:type="dxa"/>
            <w:tcBorders>
              <w:top w:val="nil"/>
              <w:left w:val="nil"/>
              <w:bottom w:val="nil"/>
              <w:right w:val="nil"/>
            </w:tcBorders>
          </w:tcPr>
          <w:p w14:paraId="77516748"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lastRenderedPageBreak/>
              <w:t xml:space="preserve">Bài </w:t>
            </w:r>
            <w:r w:rsidRPr="00855DBA">
              <w:rPr>
                <w:rFonts w:ascii="Times New Roman" w:eastAsia="Arial" w:hAnsi="Times New Roman" w:cs="Times New Roman"/>
                <w:b/>
                <w:sz w:val="26"/>
                <w:szCs w:val="26"/>
              </w:rPr>
              <w:t>18</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Có ba bình A, B, C như hình vẽ. Đổ cùng một lượng nước vào ba bình. Gọi p</w:t>
            </w:r>
            <w:r w:rsidRPr="00855DBA">
              <w:rPr>
                <w:rFonts w:ascii="Times New Roman" w:eastAsia="Arial" w:hAnsi="Times New Roman" w:cs="Times New Roman"/>
                <w:sz w:val="26"/>
                <w:szCs w:val="26"/>
                <w:vertAlign w:val="subscript"/>
                <w:lang w:val="vi-VN"/>
              </w:rPr>
              <w:t>A</w:t>
            </w:r>
            <w:r w:rsidRPr="00855DBA">
              <w:rPr>
                <w:rFonts w:ascii="Times New Roman" w:eastAsia="Arial" w:hAnsi="Times New Roman" w:cs="Times New Roman"/>
                <w:sz w:val="26"/>
                <w:szCs w:val="26"/>
                <w:lang w:val="vi-VN"/>
              </w:rPr>
              <w:t>, p</w:t>
            </w:r>
            <w:r w:rsidRPr="00855DBA">
              <w:rPr>
                <w:rFonts w:ascii="Times New Roman" w:eastAsia="Arial" w:hAnsi="Times New Roman" w:cs="Times New Roman"/>
                <w:sz w:val="26"/>
                <w:szCs w:val="26"/>
                <w:vertAlign w:val="subscript"/>
                <w:lang w:val="vi-VN"/>
              </w:rPr>
              <w:t>B</w:t>
            </w:r>
            <w:r w:rsidRPr="00855DBA">
              <w:rPr>
                <w:rFonts w:ascii="Times New Roman" w:eastAsia="Arial" w:hAnsi="Times New Roman" w:cs="Times New Roman"/>
                <w:sz w:val="26"/>
                <w:szCs w:val="26"/>
                <w:lang w:val="vi-VN"/>
              </w:rPr>
              <w:t>, p</w:t>
            </w:r>
            <w:r w:rsidRPr="00855DBA">
              <w:rPr>
                <w:rFonts w:ascii="Times New Roman" w:eastAsia="Arial" w:hAnsi="Times New Roman" w:cs="Times New Roman"/>
                <w:sz w:val="26"/>
                <w:szCs w:val="26"/>
                <w:vertAlign w:val="subscript"/>
                <w:lang w:val="vi-VN"/>
              </w:rPr>
              <w:t>C</w:t>
            </w:r>
            <w:r w:rsidRPr="00855DBA">
              <w:rPr>
                <w:rFonts w:ascii="Times New Roman" w:eastAsia="Arial" w:hAnsi="Times New Roman" w:cs="Times New Roman"/>
                <w:sz w:val="26"/>
                <w:szCs w:val="26"/>
                <w:lang w:val="vi-VN"/>
              </w:rPr>
              <w:t xml:space="preserve"> lần lượt là áp suất của nước tác dụng lên đáy cốc các bình A, B, C. Ta có:</w:t>
            </w:r>
          </w:p>
          <w:p w14:paraId="08F41EA9"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A. p</w:t>
            </w:r>
            <w:r w:rsidRPr="00855DBA">
              <w:rPr>
                <w:rFonts w:ascii="Times New Roman" w:eastAsia="Arial" w:hAnsi="Times New Roman" w:cs="Times New Roman"/>
                <w:sz w:val="26"/>
                <w:szCs w:val="26"/>
                <w:vertAlign w:val="subscript"/>
                <w:lang w:val="vi-VN"/>
              </w:rPr>
              <w:t>A</w:t>
            </w:r>
            <w:r w:rsidRPr="00855DBA">
              <w:rPr>
                <w:rFonts w:ascii="Times New Roman" w:eastAsia="Arial" w:hAnsi="Times New Roman" w:cs="Times New Roman"/>
                <w:sz w:val="26"/>
                <w:szCs w:val="26"/>
                <w:lang w:val="vi-VN"/>
              </w:rPr>
              <w:t xml:space="preserve"> = p</w:t>
            </w:r>
            <w:r w:rsidRPr="00855DBA">
              <w:rPr>
                <w:rFonts w:ascii="Times New Roman" w:eastAsia="Arial" w:hAnsi="Times New Roman" w:cs="Times New Roman"/>
                <w:sz w:val="26"/>
                <w:szCs w:val="26"/>
                <w:vertAlign w:val="subscript"/>
                <w:lang w:val="vi-VN"/>
              </w:rPr>
              <w:t>B</w:t>
            </w:r>
            <w:r w:rsidRPr="00855DBA">
              <w:rPr>
                <w:rFonts w:ascii="Times New Roman" w:eastAsia="Arial" w:hAnsi="Times New Roman" w:cs="Times New Roman"/>
                <w:sz w:val="26"/>
                <w:szCs w:val="26"/>
                <w:lang w:val="vi-VN"/>
              </w:rPr>
              <w:t xml:space="preserve"> = p</w:t>
            </w:r>
            <w:r w:rsidRPr="00855DBA">
              <w:rPr>
                <w:rFonts w:ascii="Times New Roman" w:eastAsia="Arial" w:hAnsi="Times New Roman" w:cs="Times New Roman"/>
                <w:sz w:val="26"/>
                <w:szCs w:val="26"/>
                <w:vertAlign w:val="subscript"/>
                <w:lang w:val="vi-VN"/>
              </w:rPr>
              <w:t>C</w:t>
            </w:r>
            <w:r w:rsidRPr="00855DBA">
              <w:rPr>
                <w:rFonts w:ascii="Times New Roman" w:eastAsia="Arial" w:hAnsi="Times New Roman" w:cs="Times New Roman"/>
                <w:sz w:val="26"/>
                <w:szCs w:val="26"/>
                <w:lang w:val="vi-VN"/>
              </w:rPr>
              <w:t>.</w:t>
            </w:r>
            <w:r w:rsidRPr="00855DBA">
              <w:rPr>
                <w:rFonts w:ascii="Times New Roman" w:eastAsia="Arial" w:hAnsi="Times New Roman" w:cs="Times New Roman"/>
                <w:sz w:val="26"/>
                <w:szCs w:val="26"/>
                <w:lang w:val="vi-VN"/>
              </w:rPr>
              <w:tab/>
            </w:r>
            <w:r w:rsidRPr="00855DBA">
              <w:rPr>
                <w:rFonts w:ascii="Times New Roman" w:eastAsia="Arial" w:hAnsi="Times New Roman" w:cs="Times New Roman"/>
                <w:sz w:val="26"/>
                <w:szCs w:val="26"/>
                <w:lang w:val="vi-VN"/>
              </w:rPr>
              <w:tab/>
              <w:t>B. p</w:t>
            </w:r>
            <w:r w:rsidRPr="00855DBA">
              <w:rPr>
                <w:rFonts w:ascii="Times New Roman" w:eastAsia="Arial" w:hAnsi="Times New Roman" w:cs="Times New Roman"/>
                <w:sz w:val="26"/>
                <w:szCs w:val="26"/>
                <w:vertAlign w:val="subscript"/>
                <w:lang w:val="vi-VN"/>
              </w:rPr>
              <w:t>A</w:t>
            </w:r>
            <w:r w:rsidRPr="00855DBA">
              <w:rPr>
                <w:rFonts w:ascii="Times New Roman" w:eastAsia="Arial" w:hAnsi="Times New Roman" w:cs="Times New Roman"/>
                <w:sz w:val="26"/>
                <w:szCs w:val="26"/>
                <w:lang w:val="vi-VN"/>
              </w:rPr>
              <w:t xml:space="preserve"> &gt; p</w:t>
            </w:r>
            <w:r w:rsidRPr="00855DBA">
              <w:rPr>
                <w:rFonts w:ascii="Times New Roman" w:eastAsia="Arial" w:hAnsi="Times New Roman" w:cs="Times New Roman"/>
                <w:sz w:val="26"/>
                <w:szCs w:val="26"/>
                <w:vertAlign w:val="subscript"/>
                <w:lang w:val="vi-VN"/>
              </w:rPr>
              <w:t>B</w:t>
            </w:r>
            <w:r w:rsidRPr="00855DBA">
              <w:rPr>
                <w:rFonts w:ascii="Times New Roman" w:eastAsia="Arial" w:hAnsi="Times New Roman" w:cs="Times New Roman"/>
                <w:sz w:val="26"/>
                <w:szCs w:val="26"/>
                <w:lang w:val="vi-VN"/>
              </w:rPr>
              <w:t xml:space="preserve"> &gt; p</w:t>
            </w:r>
            <w:r w:rsidRPr="00855DBA">
              <w:rPr>
                <w:rFonts w:ascii="Times New Roman" w:eastAsia="Arial" w:hAnsi="Times New Roman" w:cs="Times New Roman"/>
                <w:sz w:val="26"/>
                <w:szCs w:val="26"/>
                <w:vertAlign w:val="subscript"/>
                <w:lang w:val="vi-VN"/>
              </w:rPr>
              <w:t>C</w:t>
            </w:r>
            <w:r w:rsidRPr="00855DBA">
              <w:rPr>
                <w:rFonts w:ascii="Times New Roman" w:eastAsia="Arial" w:hAnsi="Times New Roman" w:cs="Times New Roman"/>
                <w:sz w:val="26"/>
                <w:szCs w:val="26"/>
                <w:lang w:val="vi-VN"/>
              </w:rPr>
              <w:t>.</w:t>
            </w:r>
          </w:p>
          <w:p w14:paraId="1848E348"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 p</w:t>
            </w:r>
            <w:r w:rsidRPr="00855DBA">
              <w:rPr>
                <w:rFonts w:ascii="Times New Roman" w:eastAsia="Arial" w:hAnsi="Times New Roman" w:cs="Times New Roman"/>
                <w:sz w:val="26"/>
                <w:szCs w:val="26"/>
                <w:vertAlign w:val="subscript"/>
                <w:lang w:val="vi-VN"/>
              </w:rPr>
              <w:t>A</w:t>
            </w:r>
            <w:r w:rsidRPr="00855DBA">
              <w:rPr>
                <w:rFonts w:ascii="Times New Roman" w:eastAsia="Arial" w:hAnsi="Times New Roman" w:cs="Times New Roman"/>
                <w:sz w:val="26"/>
                <w:szCs w:val="26"/>
                <w:lang w:val="vi-VN"/>
              </w:rPr>
              <w:t xml:space="preserve"> &lt; p</w:t>
            </w:r>
            <w:r w:rsidRPr="00855DBA">
              <w:rPr>
                <w:rFonts w:ascii="Times New Roman" w:eastAsia="Arial" w:hAnsi="Times New Roman" w:cs="Times New Roman"/>
                <w:sz w:val="26"/>
                <w:szCs w:val="26"/>
                <w:vertAlign w:val="subscript"/>
                <w:lang w:val="vi-VN"/>
              </w:rPr>
              <w:t>B</w:t>
            </w:r>
            <w:r w:rsidRPr="00855DBA">
              <w:rPr>
                <w:rFonts w:ascii="Times New Roman" w:eastAsia="Arial" w:hAnsi="Times New Roman" w:cs="Times New Roman"/>
                <w:sz w:val="26"/>
                <w:szCs w:val="26"/>
                <w:lang w:val="vi-VN"/>
              </w:rPr>
              <w:t xml:space="preserve"> &lt; p</w:t>
            </w:r>
            <w:r w:rsidRPr="00855DBA">
              <w:rPr>
                <w:rFonts w:ascii="Times New Roman" w:eastAsia="Arial" w:hAnsi="Times New Roman" w:cs="Times New Roman"/>
                <w:sz w:val="26"/>
                <w:szCs w:val="26"/>
                <w:vertAlign w:val="subscript"/>
                <w:lang w:val="vi-VN"/>
              </w:rPr>
              <w:t>C</w:t>
            </w:r>
            <w:r w:rsidRPr="00855DBA">
              <w:rPr>
                <w:rFonts w:ascii="Times New Roman" w:eastAsia="Arial" w:hAnsi="Times New Roman" w:cs="Times New Roman"/>
                <w:sz w:val="26"/>
                <w:szCs w:val="26"/>
                <w:lang w:val="vi-VN"/>
              </w:rPr>
              <w:t>.</w:t>
            </w:r>
            <w:r w:rsidRPr="00855DBA">
              <w:rPr>
                <w:rFonts w:ascii="Times New Roman" w:eastAsia="Arial" w:hAnsi="Times New Roman" w:cs="Times New Roman"/>
                <w:sz w:val="26"/>
                <w:szCs w:val="26"/>
                <w:lang w:val="vi-VN"/>
              </w:rPr>
              <w:tab/>
            </w:r>
            <w:r w:rsidRPr="00855DBA">
              <w:rPr>
                <w:rFonts w:ascii="Times New Roman" w:eastAsia="Arial" w:hAnsi="Times New Roman" w:cs="Times New Roman"/>
                <w:sz w:val="26"/>
                <w:szCs w:val="26"/>
                <w:lang w:val="vi-VN"/>
              </w:rPr>
              <w:tab/>
              <w:t>D. p</w:t>
            </w:r>
            <w:r w:rsidRPr="00855DBA">
              <w:rPr>
                <w:rFonts w:ascii="Times New Roman" w:eastAsia="Arial" w:hAnsi="Times New Roman" w:cs="Times New Roman"/>
                <w:sz w:val="26"/>
                <w:szCs w:val="26"/>
                <w:vertAlign w:val="subscript"/>
                <w:lang w:val="vi-VN"/>
              </w:rPr>
              <w:t>B</w:t>
            </w:r>
            <w:r w:rsidRPr="00855DBA">
              <w:rPr>
                <w:rFonts w:ascii="Times New Roman" w:eastAsia="Arial" w:hAnsi="Times New Roman" w:cs="Times New Roman"/>
                <w:sz w:val="26"/>
                <w:szCs w:val="26"/>
                <w:lang w:val="vi-VN"/>
              </w:rPr>
              <w:t xml:space="preserve"> &gt; p</w:t>
            </w:r>
            <w:r w:rsidRPr="00855DBA">
              <w:rPr>
                <w:rFonts w:ascii="Times New Roman" w:eastAsia="Arial" w:hAnsi="Times New Roman" w:cs="Times New Roman"/>
                <w:sz w:val="26"/>
                <w:szCs w:val="26"/>
                <w:vertAlign w:val="subscript"/>
                <w:lang w:val="vi-VN"/>
              </w:rPr>
              <w:t>A</w:t>
            </w:r>
            <w:r w:rsidRPr="00855DBA">
              <w:rPr>
                <w:rFonts w:ascii="Times New Roman" w:eastAsia="Arial" w:hAnsi="Times New Roman" w:cs="Times New Roman"/>
                <w:sz w:val="26"/>
                <w:szCs w:val="26"/>
                <w:lang w:val="vi-VN"/>
              </w:rPr>
              <w:t xml:space="preserve"> &gt; p</w:t>
            </w:r>
            <w:r w:rsidRPr="00855DBA">
              <w:rPr>
                <w:rFonts w:ascii="Times New Roman" w:eastAsia="Arial" w:hAnsi="Times New Roman" w:cs="Times New Roman"/>
                <w:sz w:val="26"/>
                <w:szCs w:val="26"/>
                <w:vertAlign w:val="subscript"/>
                <w:lang w:val="vi-VN"/>
              </w:rPr>
              <w:t>C</w:t>
            </w:r>
            <w:r w:rsidRPr="00855DBA">
              <w:rPr>
                <w:rFonts w:ascii="Times New Roman" w:eastAsia="Arial" w:hAnsi="Times New Roman" w:cs="Times New Roman"/>
                <w:sz w:val="26"/>
                <w:szCs w:val="26"/>
                <w:lang w:val="vi-VN"/>
              </w:rPr>
              <w:t>.</w:t>
            </w:r>
          </w:p>
        </w:tc>
        <w:tc>
          <w:tcPr>
            <w:tcW w:w="3693" w:type="dxa"/>
            <w:tcBorders>
              <w:top w:val="nil"/>
              <w:left w:val="nil"/>
              <w:bottom w:val="nil"/>
              <w:right w:val="nil"/>
            </w:tcBorders>
          </w:tcPr>
          <w:p w14:paraId="3F44093D"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object w:dxaOrig="2835" w:dyaOrig="1770" w14:anchorId="1B1CB8F7">
                <v:shape id="_x0000_i1034" type="#_x0000_t75" style="width:117.75pt;height:73.5pt" o:ole="">
                  <v:imagedata r:id="rId18" o:title=""/>
                </v:shape>
                <o:OLEObject Type="Embed" ProgID="PBrush" ShapeID="_x0000_i1034" DrawAspect="Content" ObjectID="_1644011623" r:id="rId19"/>
              </w:object>
            </w:r>
          </w:p>
        </w:tc>
      </w:tr>
    </w:tbl>
    <w:p w14:paraId="524CFA00"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 xml:space="preserve">Bài </w:t>
      </w:r>
      <w:r w:rsidRPr="00855DBA">
        <w:rPr>
          <w:rFonts w:ascii="Times New Roman" w:eastAsia="Arial" w:hAnsi="Times New Roman" w:cs="Times New Roman"/>
          <w:b/>
          <w:sz w:val="26"/>
          <w:szCs w:val="26"/>
        </w:rPr>
        <w:t>19</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Khi vật nổi trên mặt chất lỏng thì lực đẩy Acsimet có độ lớn</w:t>
      </w:r>
    </w:p>
    <w:p w14:paraId="6E1FBA86"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A. bằng trọng lượng của phần vật chìm trong nước.</w:t>
      </w:r>
    </w:p>
    <w:p w14:paraId="52438F6E"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B. bằng trọng lượng riêng của nước nhân với thể tích của vật.</w:t>
      </w:r>
    </w:p>
    <w:p w14:paraId="04E24668"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 bằng trọng lượng của vật.</w:t>
      </w:r>
    </w:p>
    <w:p w14:paraId="77B3B648"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D. bằng trọng lượng của phần vật nổi trên mặt chất lỏng.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7"/>
        <w:gridCol w:w="1993"/>
        <w:gridCol w:w="1890"/>
      </w:tblGrid>
      <w:tr w:rsidR="00855DBA" w:rsidRPr="00855DBA" w14:paraId="4CDBCE78" w14:textId="77777777" w:rsidTr="00D5037E">
        <w:tc>
          <w:tcPr>
            <w:tcW w:w="5665" w:type="dxa"/>
            <w:vMerge w:val="restart"/>
            <w:tcBorders>
              <w:top w:val="nil"/>
              <w:left w:val="nil"/>
              <w:right w:val="nil"/>
            </w:tcBorders>
          </w:tcPr>
          <w:p w14:paraId="4464D254"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 xml:space="preserve">Bài </w:t>
            </w:r>
            <w:r w:rsidRPr="00855DBA">
              <w:rPr>
                <w:rFonts w:ascii="Times New Roman" w:eastAsia="Arial" w:hAnsi="Times New Roman" w:cs="Times New Roman"/>
                <w:b/>
                <w:sz w:val="26"/>
                <w:szCs w:val="26"/>
              </w:rPr>
              <w:t>20</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Cùng một vật nổi trong hai chất lỏng khác nhau như hình vẽ. Gọi F</w:t>
            </w:r>
            <w:r w:rsidRPr="00855DBA">
              <w:rPr>
                <w:rFonts w:ascii="Times New Roman" w:eastAsia="Arial" w:hAnsi="Times New Roman" w:cs="Times New Roman"/>
                <w:sz w:val="26"/>
                <w:szCs w:val="26"/>
                <w:vertAlign w:val="subscript"/>
                <w:lang w:val="vi-VN"/>
              </w:rPr>
              <w:t>1</w:t>
            </w:r>
            <w:r w:rsidRPr="00855DBA">
              <w:rPr>
                <w:rFonts w:ascii="Times New Roman" w:eastAsia="Arial" w:hAnsi="Times New Roman" w:cs="Times New Roman"/>
                <w:sz w:val="26"/>
                <w:szCs w:val="26"/>
                <w:lang w:val="vi-VN"/>
              </w:rPr>
              <w:t xml:space="preserve"> là lực đẩy Acsimet của chất lỏng 1, F</w:t>
            </w:r>
            <w:r w:rsidRPr="00855DBA">
              <w:rPr>
                <w:rFonts w:ascii="Times New Roman" w:eastAsia="Arial" w:hAnsi="Times New Roman" w:cs="Times New Roman"/>
                <w:sz w:val="26"/>
                <w:szCs w:val="26"/>
                <w:vertAlign w:val="subscript"/>
                <w:lang w:val="vi-VN"/>
              </w:rPr>
              <w:t>2</w:t>
            </w:r>
            <w:r w:rsidRPr="00855DBA">
              <w:rPr>
                <w:rFonts w:ascii="Times New Roman" w:eastAsia="Arial" w:hAnsi="Times New Roman" w:cs="Times New Roman"/>
                <w:sz w:val="26"/>
                <w:szCs w:val="26"/>
                <w:lang w:val="vi-VN"/>
              </w:rPr>
              <w:t xml:space="preserve"> là lực đẩy Acsimet của chất lỏng 2. Ta có</w:t>
            </w:r>
          </w:p>
          <w:p w14:paraId="6AE5C930"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A. F</w:t>
            </w:r>
            <w:r w:rsidRPr="00855DBA">
              <w:rPr>
                <w:rFonts w:ascii="Times New Roman" w:eastAsia="Arial" w:hAnsi="Times New Roman" w:cs="Times New Roman"/>
                <w:sz w:val="26"/>
                <w:szCs w:val="26"/>
                <w:vertAlign w:val="subscript"/>
                <w:lang w:val="vi-VN"/>
              </w:rPr>
              <w:t>1</w:t>
            </w:r>
            <w:r w:rsidRPr="00855DBA">
              <w:rPr>
                <w:rFonts w:ascii="Times New Roman" w:eastAsia="Arial" w:hAnsi="Times New Roman" w:cs="Times New Roman"/>
                <w:sz w:val="26"/>
                <w:szCs w:val="26"/>
                <w:lang w:val="vi-VN"/>
              </w:rPr>
              <w:t xml:space="preserve"> &gt; F</w:t>
            </w:r>
            <w:r w:rsidRPr="00855DBA">
              <w:rPr>
                <w:rFonts w:ascii="Times New Roman" w:eastAsia="Arial" w:hAnsi="Times New Roman" w:cs="Times New Roman"/>
                <w:sz w:val="26"/>
                <w:szCs w:val="26"/>
                <w:vertAlign w:val="subscript"/>
                <w:lang w:val="vi-VN"/>
              </w:rPr>
              <w:t>2</w:t>
            </w:r>
            <w:r w:rsidRPr="00855DBA">
              <w:rPr>
                <w:rFonts w:ascii="Times New Roman" w:eastAsia="Arial" w:hAnsi="Times New Roman" w:cs="Times New Roman"/>
                <w:sz w:val="26"/>
                <w:szCs w:val="26"/>
                <w:lang w:val="vi-VN"/>
              </w:rPr>
              <w:t>.</w:t>
            </w:r>
          </w:p>
          <w:p w14:paraId="0C642D21"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B. F</w:t>
            </w:r>
            <w:r w:rsidRPr="00855DBA">
              <w:rPr>
                <w:rFonts w:ascii="Times New Roman" w:eastAsia="Arial" w:hAnsi="Times New Roman" w:cs="Times New Roman"/>
                <w:sz w:val="26"/>
                <w:szCs w:val="26"/>
                <w:vertAlign w:val="subscript"/>
                <w:lang w:val="vi-VN"/>
              </w:rPr>
              <w:t>1</w:t>
            </w:r>
            <w:r w:rsidRPr="00855DBA">
              <w:rPr>
                <w:rFonts w:ascii="Times New Roman" w:eastAsia="Arial" w:hAnsi="Times New Roman" w:cs="Times New Roman"/>
                <w:sz w:val="26"/>
                <w:szCs w:val="26"/>
                <w:lang w:val="vi-VN"/>
              </w:rPr>
              <w:t xml:space="preserve"> &lt; F</w:t>
            </w:r>
            <w:r w:rsidRPr="00855DBA">
              <w:rPr>
                <w:rFonts w:ascii="Times New Roman" w:eastAsia="Arial" w:hAnsi="Times New Roman" w:cs="Times New Roman"/>
                <w:sz w:val="26"/>
                <w:szCs w:val="26"/>
                <w:vertAlign w:val="subscript"/>
                <w:lang w:val="vi-VN"/>
              </w:rPr>
              <w:t>2</w:t>
            </w:r>
            <w:r w:rsidRPr="00855DBA">
              <w:rPr>
                <w:rFonts w:ascii="Times New Roman" w:eastAsia="Arial" w:hAnsi="Times New Roman" w:cs="Times New Roman"/>
                <w:sz w:val="26"/>
                <w:szCs w:val="26"/>
                <w:lang w:val="vi-VN"/>
              </w:rPr>
              <w:t>.</w:t>
            </w:r>
          </w:p>
          <w:p w14:paraId="7A23F3AC"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 F</w:t>
            </w:r>
            <w:r w:rsidRPr="00855DBA">
              <w:rPr>
                <w:rFonts w:ascii="Times New Roman" w:eastAsia="Arial" w:hAnsi="Times New Roman" w:cs="Times New Roman"/>
                <w:sz w:val="26"/>
                <w:szCs w:val="26"/>
                <w:vertAlign w:val="subscript"/>
                <w:lang w:val="vi-VN"/>
              </w:rPr>
              <w:t>1</w:t>
            </w:r>
            <w:r w:rsidRPr="00855DBA">
              <w:rPr>
                <w:rFonts w:ascii="Times New Roman" w:eastAsia="Arial" w:hAnsi="Times New Roman" w:cs="Times New Roman"/>
                <w:sz w:val="26"/>
                <w:szCs w:val="26"/>
                <w:lang w:val="vi-VN"/>
              </w:rPr>
              <w:t xml:space="preserve"> = F</w:t>
            </w:r>
            <w:r w:rsidRPr="00855DBA">
              <w:rPr>
                <w:rFonts w:ascii="Times New Roman" w:eastAsia="Arial" w:hAnsi="Times New Roman" w:cs="Times New Roman"/>
                <w:sz w:val="26"/>
                <w:szCs w:val="26"/>
                <w:vertAlign w:val="subscript"/>
                <w:lang w:val="vi-VN"/>
              </w:rPr>
              <w:t>2</w:t>
            </w:r>
            <w:r w:rsidRPr="00855DBA">
              <w:rPr>
                <w:rFonts w:ascii="Times New Roman" w:eastAsia="Arial" w:hAnsi="Times New Roman" w:cs="Times New Roman"/>
                <w:sz w:val="26"/>
                <w:szCs w:val="26"/>
                <w:lang w:val="vi-VN"/>
              </w:rPr>
              <w:t>.</w:t>
            </w:r>
          </w:p>
          <w:p w14:paraId="5047FF86"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D. Không so sánh được vì không biết chất lỏng nào có trọng lượng riêng lớn hơn.</w:t>
            </w:r>
          </w:p>
        </w:tc>
        <w:tc>
          <w:tcPr>
            <w:tcW w:w="3906" w:type="dxa"/>
            <w:gridSpan w:val="2"/>
            <w:tcBorders>
              <w:top w:val="nil"/>
              <w:left w:val="nil"/>
              <w:bottom w:val="nil"/>
              <w:right w:val="nil"/>
            </w:tcBorders>
          </w:tcPr>
          <w:p w14:paraId="7522A333"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object w:dxaOrig="3690" w:dyaOrig="3045" w14:anchorId="37F09068">
                <v:shape id="_x0000_i1035" type="#_x0000_t75" style="width:123pt;height:101.25pt" o:ole="">
                  <v:imagedata r:id="rId20" o:title=""/>
                </v:shape>
                <o:OLEObject Type="Embed" ProgID="PBrush" ShapeID="_x0000_i1035" DrawAspect="Content" ObjectID="_1644011624" r:id="rId21"/>
              </w:object>
            </w:r>
          </w:p>
        </w:tc>
      </w:tr>
      <w:tr w:rsidR="00855DBA" w:rsidRPr="00855DBA" w14:paraId="237EA776" w14:textId="77777777" w:rsidTr="00D5037E">
        <w:tc>
          <w:tcPr>
            <w:tcW w:w="5665" w:type="dxa"/>
            <w:vMerge/>
            <w:tcBorders>
              <w:left w:val="nil"/>
              <w:bottom w:val="nil"/>
              <w:right w:val="nil"/>
            </w:tcBorders>
          </w:tcPr>
          <w:p w14:paraId="278C9DA6"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p>
        </w:tc>
        <w:tc>
          <w:tcPr>
            <w:tcW w:w="1999" w:type="dxa"/>
            <w:tcBorders>
              <w:top w:val="nil"/>
              <w:left w:val="nil"/>
              <w:bottom w:val="nil"/>
              <w:right w:val="nil"/>
            </w:tcBorders>
          </w:tcPr>
          <w:p w14:paraId="5888AACA"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1</w:t>
            </w:r>
          </w:p>
        </w:tc>
        <w:tc>
          <w:tcPr>
            <w:tcW w:w="1907" w:type="dxa"/>
            <w:tcBorders>
              <w:top w:val="nil"/>
              <w:left w:val="nil"/>
              <w:bottom w:val="nil"/>
              <w:right w:val="nil"/>
            </w:tcBorders>
          </w:tcPr>
          <w:p w14:paraId="0E0CFE26"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2</w:t>
            </w:r>
          </w:p>
        </w:tc>
      </w:tr>
    </w:tbl>
    <w:p w14:paraId="4CEB216C"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 xml:space="preserve"> Bài </w:t>
      </w:r>
      <w:r w:rsidRPr="00855DBA">
        <w:rPr>
          <w:rFonts w:ascii="Times New Roman" w:eastAsia="Arial" w:hAnsi="Times New Roman" w:cs="Times New Roman"/>
          <w:b/>
          <w:sz w:val="26"/>
          <w:szCs w:val="26"/>
        </w:rPr>
        <w:t>21</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Người nào dưới đây đang thực hiện công cơ học?</w:t>
      </w:r>
    </w:p>
    <w:p w14:paraId="736E17FA"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A. Người ngồi đọc báo.</w:t>
      </w:r>
    </w:p>
    <w:p w14:paraId="619AD9AA"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B. người lực sĩ đỡ quả tạ ở tư thế thẳng đứng.</w:t>
      </w:r>
    </w:p>
    <w:p w14:paraId="0C9D34BD"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 Người đi xe đạp xuống dốc không cần đạp xe.</w:t>
      </w:r>
    </w:p>
    <w:p w14:paraId="05FCF24F"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D. Một bạn học sinh đang kéo nước từ dưới giếng lên.</w:t>
      </w:r>
    </w:p>
    <w:p w14:paraId="53E8644A"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 xml:space="preserve">Bài </w:t>
      </w:r>
      <w:r w:rsidRPr="00855DBA">
        <w:rPr>
          <w:rFonts w:ascii="Times New Roman" w:eastAsia="Arial" w:hAnsi="Times New Roman" w:cs="Times New Roman"/>
          <w:b/>
          <w:sz w:val="26"/>
          <w:szCs w:val="26"/>
        </w:rPr>
        <w:t>22</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Câu nào sau đây </w:t>
      </w:r>
      <w:r w:rsidRPr="00855DBA">
        <w:rPr>
          <w:rFonts w:ascii="Times New Roman" w:eastAsia="Arial" w:hAnsi="Times New Roman" w:cs="Times New Roman"/>
          <w:b/>
          <w:sz w:val="26"/>
          <w:szCs w:val="26"/>
          <w:lang w:val="vi-VN"/>
        </w:rPr>
        <w:t>không</w:t>
      </w:r>
      <w:r w:rsidRPr="00855DBA">
        <w:rPr>
          <w:rFonts w:ascii="Times New Roman" w:eastAsia="Arial" w:hAnsi="Times New Roman" w:cs="Times New Roman"/>
          <w:sz w:val="26"/>
          <w:szCs w:val="26"/>
          <w:lang w:val="vi-VN"/>
        </w:rPr>
        <w:t xml:space="preserve"> đúng?</w:t>
      </w:r>
    </w:p>
    <w:p w14:paraId="155C4F71"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A. Công thực hiện trong trường hợp một quả dừa rơi từ trên cây xuống là công của quả dừa.</w:t>
      </w:r>
    </w:p>
    <w:p w14:paraId="11604C63"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B. Dùng máy cơ đơn giản lợi bao nhiêu lần về lực thì thiệt bấy nhiêu lần về đường đi.</w:t>
      </w:r>
    </w:p>
    <w:p w14:paraId="365F3D7E"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 Công suất cho biết vật thực hiện công nhanh hay chậm.</w:t>
      </w:r>
    </w:p>
    <w:p w14:paraId="7EC6E835"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D. Thế năng của một vật phụ thuộc vào vị trí của vật so với mặt đất, hoặc độ biến dạng đàn hồi của vật.</w:t>
      </w:r>
    </w:p>
    <w:p w14:paraId="2FC72680"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 xml:space="preserve">Bài </w:t>
      </w:r>
      <w:r w:rsidRPr="00855DBA">
        <w:rPr>
          <w:rFonts w:ascii="Times New Roman" w:eastAsia="Arial" w:hAnsi="Times New Roman" w:cs="Times New Roman"/>
          <w:b/>
          <w:sz w:val="26"/>
          <w:szCs w:val="26"/>
        </w:rPr>
        <w:t>23</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Trường hợp nào dưới đây có sự chuyển hóa từ động năng thành thế năng và ngược lại?</w:t>
      </w:r>
    </w:p>
    <w:p w14:paraId="061CD00D"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A. Vật rơi từ trên cao xuống.</w:t>
      </w:r>
    </w:p>
    <w:p w14:paraId="1A662425"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B. Vật được ném lên rồi rơi xuống.</w:t>
      </w:r>
    </w:p>
    <w:p w14:paraId="5B85535E"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C. Vật lăn từ đỉnh dốc xuống.</w:t>
      </w:r>
    </w:p>
    <w:p w14:paraId="24DC1245"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D. Vật chuyển động trên mặt bàn nằm ngang.</w:t>
      </w:r>
    </w:p>
    <w:p w14:paraId="29B5A1BB"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Bài</w:t>
      </w:r>
      <w:r w:rsidRPr="00855DBA">
        <w:rPr>
          <w:rFonts w:ascii="Times New Roman" w:eastAsia="Arial" w:hAnsi="Times New Roman" w:cs="Times New Roman"/>
          <w:b/>
          <w:sz w:val="26"/>
          <w:szCs w:val="26"/>
        </w:rPr>
        <w:t xml:space="preserve"> 24</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Hải và Hiền cùng kéo nước từ một giếng lên. Gàu nước của Hải nặng gấp đôi gàu nước của Hiền. Thời gian kéo gàu nước của Hiền chỉ bằng một nửa thời gian của Hải. So sánh công suất của Hải và Hiền trong trường hợp nào dưới đây là đúng?</w:t>
      </w:r>
    </w:p>
    <w:p w14:paraId="380A5368"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A. Công suất của Hải lớn hơn vì gàu nước của Hải nặng gấp đôi.</w:t>
      </w:r>
    </w:p>
    <w:p w14:paraId="7F2E99C4"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B. Công suất của Hiền lớn hơn vì thời gian kéo nước của Hiền chỉ bằng một nửa thời gian kéo nước của Hải.</w:t>
      </w:r>
    </w:p>
    <w:p w14:paraId="39CDDE01"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lastRenderedPageBreak/>
        <w:t>C. Công suất của Hải và Hiền như nhau.</w:t>
      </w:r>
    </w:p>
    <w:p w14:paraId="29CA9220"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D. Không thể so sánh được.</w:t>
      </w:r>
    </w:p>
    <w:p w14:paraId="5B548D38"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 xml:space="preserve">Bài </w:t>
      </w:r>
      <w:r w:rsidRPr="00855DBA">
        <w:rPr>
          <w:rFonts w:ascii="Times New Roman" w:eastAsia="Arial" w:hAnsi="Times New Roman" w:cs="Times New Roman"/>
          <w:b/>
          <w:sz w:val="26"/>
          <w:szCs w:val="26"/>
        </w:rPr>
        <w:t>25</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Một người ném một quả bóng rổ lên cao. Quả bóng lên đến một độ cao nhất định thì rơi xuống đất rồi nảy lên độ cao nhỏ hơn; lại rơi xuống đất rồi lại nảy lên độ cao nhỏ hơn nữa … Sau nhiều lần như vậy, quả bóng đứng yên trên mặt đất.</w:t>
      </w:r>
    </w:p>
    <w:p w14:paraId="55BA9501"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t>Hãy mô tả sự biến đổi cơ năng của quả bóng kể từ khi được ném lên độ cao lớn nhất cho đến khi quả bóng đứng yên trên mặt đất. Tại sao độ cao nảy lên của quả bóng lại giảm dần?</w:t>
      </w:r>
    </w:p>
    <w:p w14:paraId="71F32446"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gridCol w:w="3840"/>
      </w:tblGrid>
      <w:tr w:rsidR="00855DBA" w:rsidRPr="00855DBA" w14:paraId="56F539CC" w14:textId="77777777" w:rsidTr="00D5037E">
        <w:tc>
          <w:tcPr>
            <w:tcW w:w="5665" w:type="dxa"/>
            <w:tcBorders>
              <w:top w:val="nil"/>
              <w:left w:val="nil"/>
              <w:bottom w:val="nil"/>
              <w:right w:val="nil"/>
            </w:tcBorders>
          </w:tcPr>
          <w:p w14:paraId="17C37443" w14:textId="77777777" w:rsidR="00855DBA" w:rsidRPr="00855DBA" w:rsidRDefault="00855DBA" w:rsidP="00855DBA">
            <w:pPr>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b/>
                <w:sz w:val="26"/>
                <w:szCs w:val="26"/>
                <w:lang w:val="vi-VN"/>
              </w:rPr>
              <w:t xml:space="preserve">Bài </w:t>
            </w:r>
            <w:r w:rsidRPr="00855DBA">
              <w:rPr>
                <w:rFonts w:ascii="Times New Roman" w:eastAsia="Arial" w:hAnsi="Times New Roman" w:cs="Times New Roman"/>
                <w:b/>
                <w:sz w:val="26"/>
                <w:szCs w:val="26"/>
              </w:rPr>
              <w:t>26</w:t>
            </w:r>
            <w:r w:rsidRPr="00855DBA">
              <w:rPr>
                <w:rFonts w:ascii="Times New Roman" w:eastAsia="Arial" w:hAnsi="Times New Roman" w:cs="Times New Roman"/>
                <w:b/>
                <w:sz w:val="26"/>
                <w:szCs w:val="26"/>
                <w:lang w:val="vi-VN"/>
              </w:rPr>
              <w:t>.</w:t>
            </w:r>
            <w:r w:rsidRPr="00855DBA">
              <w:rPr>
                <w:rFonts w:ascii="Times New Roman" w:eastAsia="Arial" w:hAnsi="Times New Roman" w:cs="Times New Roman"/>
                <w:sz w:val="26"/>
                <w:szCs w:val="26"/>
                <w:lang w:val="vi-VN"/>
              </w:rPr>
              <w:t xml:space="preserve"> Dùng hệ thống ròng rọc như hình vẽ để nâng một vật nặng có khối lượng là 100 kg lên cao. Bỏ qua ma sát ở ròng rọc và trọng lượng của ròng rọc. Hỏi muốn nâng vật nặng lên cao 2 m thì lực kéo F tối thiểu phải bằng bao nhiêu và phải kéo dây đi một đoạn bằng bao nhiêu?</w:t>
            </w:r>
          </w:p>
        </w:tc>
        <w:tc>
          <w:tcPr>
            <w:tcW w:w="3906" w:type="dxa"/>
            <w:tcBorders>
              <w:top w:val="nil"/>
              <w:left w:val="nil"/>
              <w:bottom w:val="nil"/>
              <w:right w:val="nil"/>
            </w:tcBorders>
          </w:tcPr>
          <w:p w14:paraId="404FF84B" w14:textId="77777777" w:rsidR="00855DBA" w:rsidRPr="00855DBA" w:rsidRDefault="00855DBA" w:rsidP="00855DBA">
            <w:pPr>
              <w:tabs>
                <w:tab w:val="right" w:leader="dot" w:pos="9120"/>
              </w:tabs>
              <w:spacing w:after="0" w:line="240" w:lineRule="auto"/>
              <w:ind w:right="758"/>
              <w:jc w:val="both"/>
              <w:rPr>
                <w:rFonts w:ascii="Times New Roman" w:eastAsia="Arial" w:hAnsi="Times New Roman" w:cs="Times New Roman"/>
                <w:sz w:val="26"/>
                <w:szCs w:val="26"/>
                <w:lang w:val="vi-VN"/>
              </w:rPr>
            </w:pPr>
            <w:r w:rsidRPr="00855DBA">
              <w:rPr>
                <w:rFonts w:ascii="Times New Roman" w:eastAsia="Arial" w:hAnsi="Times New Roman" w:cs="Times New Roman"/>
                <w:sz w:val="26"/>
                <w:szCs w:val="26"/>
                <w:lang w:val="vi-VN"/>
              </w:rPr>
              <w:object w:dxaOrig="1890" w:dyaOrig="3225" w14:anchorId="22E0B3DC">
                <v:shape id="_x0000_i1036" type="#_x0000_t75" style="width:56.25pt;height:96pt" o:ole="">
                  <v:imagedata r:id="rId22" o:title=""/>
                </v:shape>
                <o:OLEObject Type="Embed" ProgID="PBrush" ShapeID="_x0000_i1036" DrawAspect="Content" ObjectID="_1644011625" r:id="rId23"/>
              </w:object>
            </w:r>
          </w:p>
        </w:tc>
      </w:tr>
    </w:tbl>
    <w:p w14:paraId="5EBB18C1" w14:textId="77777777" w:rsidR="001F2291" w:rsidRPr="00855DBA" w:rsidRDefault="001F2291"/>
    <w:sectPr w:rsidR="001F2291" w:rsidRPr="00855DBA" w:rsidSect="00855DBA">
      <w:pgSz w:w="12240" w:h="15840"/>
      <w:pgMar w:top="63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68696" w14:textId="77777777" w:rsidR="00774B1E" w:rsidRDefault="00774B1E" w:rsidP="00855DBA">
      <w:pPr>
        <w:spacing w:after="0" w:line="240" w:lineRule="auto"/>
      </w:pPr>
      <w:r>
        <w:separator/>
      </w:r>
    </w:p>
  </w:endnote>
  <w:endnote w:type="continuationSeparator" w:id="0">
    <w:p w14:paraId="4C6EA804" w14:textId="77777777" w:rsidR="00774B1E" w:rsidRDefault="00774B1E" w:rsidP="00855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502FA" w14:textId="77777777" w:rsidR="00774B1E" w:rsidRDefault="00774B1E" w:rsidP="00855DBA">
      <w:pPr>
        <w:spacing w:after="0" w:line="240" w:lineRule="auto"/>
      </w:pPr>
      <w:r>
        <w:separator/>
      </w:r>
    </w:p>
  </w:footnote>
  <w:footnote w:type="continuationSeparator" w:id="0">
    <w:p w14:paraId="0C023315" w14:textId="77777777" w:rsidR="00774B1E" w:rsidRDefault="00774B1E" w:rsidP="00855D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21682"/>
    <w:multiLevelType w:val="hybridMultilevel"/>
    <w:tmpl w:val="96583D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04686A"/>
    <w:multiLevelType w:val="hybridMultilevel"/>
    <w:tmpl w:val="0260807A"/>
    <w:lvl w:ilvl="0" w:tplc="B37AE6BE">
      <w:start w:val="1"/>
      <w:numFmt w:val="upperRoman"/>
      <w:lvlText w:val="%1."/>
      <w:lvlJc w:val="left"/>
      <w:pPr>
        <w:tabs>
          <w:tab w:val="num" w:pos="1080"/>
        </w:tabs>
        <w:ind w:left="1080" w:hanging="720"/>
      </w:pPr>
      <w:rPr>
        <w:rFonts w:hint="default"/>
      </w:rPr>
    </w:lvl>
    <w:lvl w:ilvl="1" w:tplc="6E4CFB1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CD7634"/>
    <w:multiLevelType w:val="hybridMultilevel"/>
    <w:tmpl w:val="A24017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F66C2C"/>
    <w:multiLevelType w:val="hybridMultilevel"/>
    <w:tmpl w:val="AF061238"/>
    <w:lvl w:ilvl="0" w:tplc="E73CAD4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4716184"/>
    <w:multiLevelType w:val="hybridMultilevel"/>
    <w:tmpl w:val="061CBF8A"/>
    <w:lvl w:ilvl="0" w:tplc="6D445A78">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96329C"/>
    <w:multiLevelType w:val="hybridMultilevel"/>
    <w:tmpl w:val="7EB0A0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9D1088"/>
    <w:multiLevelType w:val="hybridMultilevel"/>
    <w:tmpl w:val="DE32CFF8"/>
    <w:lvl w:ilvl="0" w:tplc="04090001">
      <w:start w:val="1"/>
      <w:numFmt w:val="bullet"/>
      <w:lvlText w:val=""/>
      <w:lvlJc w:val="left"/>
      <w:pPr>
        <w:ind w:left="2235" w:hanging="360"/>
      </w:pPr>
      <w:rPr>
        <w:rFonts w:ascii="Symbol" w:hAnsi="Symbol" w:hint="default"/>
      </w:rPr>
    </w:lvl>
    <w:lvl w:ilvl="1" w:tplc="04090003" w:tentative="1">
      <w:start w:val="1"/>
      <w:numFmt w:val="bullet"/>
      <w:lvlText w:val="o"/>
      <w:lvlJc w:val="left"/>
      <w:pPr>
        <w:ind w:left="2955" w:hanging="360"/>
      </w:pPr>
      <w:rPr>
        <w:rFonts w:ascii="Courier New" w:hAnsi="Courier New" w:cs="Courier New" w:hint="default"/>
      </w:rPr>
    </w:lvl>
    <w:lvl w:ilvl="2" w:tplc="04090005" w:tentative="1">
      <w:start w:val="1"/>
      <w:numFmt w:val="bullet"/>
      <w:lvlText w:val=""/>
      <w:lvlJc w:val="left"/>
      <w:pPr>
        <w:ind w:left="3675" w:hanging="360"/>
      </w:pPr>
      <w:rPr>
        <w:rFonts w:ascii="Wingdings" w:hAnsi="Wingdings" w:hint="default"/>
      </w:rPr>
    </w:lvl>
    <w:lvl w:ilvl="3" w:tplc="04090001" w:tentative="1">
      <w:start w:val="1"/>
      <w:numFmt w:val="bullet"/>
      <w:lvlText w:val=""/>
      <w:lvlJc w:val="left"/>
      <w:pPr>
        <w:ind w:left="4395" w:hanging="360"/>
      </w:pPr>
      <w:rPr>
        <w:rFonts w:ascii="Symbol" w:hAnsi="Symbol" w:hint="default"/>
      </w:rPr>
    </w:lvl>
    <w:lvl w:ilvl="4" w:tplc="04090003" w:tentative="1">
      <w:start w:val="1"/>
      <w:numFmt w:val="bullet"/>
      <w:lvlText w:val="o"/>
      <w:lvlJc w:val="left"/>
      <w:pPr>
        <w:ind w:left="5115" w:hanging="360"/>
      </w:pPr>
      <w:rPr>
        <w:rFonts w:ascii="Courier New" w:hAnsi="Courier New" w:cs="Courier New" w:hint="default"/>
      </w:rPr>
    </w:lvl>
    <w:lvl w:ilvl="5" w:tplc="04090005" w:tentative="1">
      <w:start w:val="1"/>
      <w:numFmt w:val="bullet"/>
      <w:lvlText w:val=""/>
      <w:lvlJc w:val="left"/>
      <w:pPr>
        <w:ind w:left="5835" w:hanging="360"/>
      </w:pPr>
      <w:rPr>
        <w:rFonts w:ascii="Wingdings" w:hAnsi="Wingdings" w:hint="default"/>
      </w:rPr>
    </w:lvl>
    <w:lvl w:ilvl="6" w:tplc="04090001" w:tentative="1">
      <w:start w:val="1"/>
      <w:numFmt w:val="bullet"/>
      <w:lvlText w:val=""/>
      <w:lvlJc w:val="left"/>
      <w:pPr>
        <w:ind w:left="6555" w:hanging="360"/>
      </w:pPr>
      <w:rPr>
        <w:rFonts w:ascii="Symbol" w:hAnsi="Symbol" w:hint="default"/>
      </w:rPr>
    </w:lvl>
    <w:lvl w:ilvl="7" w:tplc="04090003" w:tentative="1">
      <w:start w:val="1"/>
      <w:numFmt w:val="bullet"/>
      <w:lvlText w:val="o"/>
      <w:lvlJc w:val="left"/>
      <w:pPr>
        <w:ind w:left="7275" w:hanging="360"/>
      </w:pPr>
      <w:rPr>
        <w:rFonts w:ascii="Courier New" w:hAnsi="Courier New" w:cs="Courier New" w:hint="default"/>
      </w:rPr>
    </w:lvl>
    <w:lvl w:ilvl="8" w:tplc="04090005" w:tentative="1">
      <w:start w:val="1"/>
      <w:numFmt w:val="bullet"/>
      <w:lvlText w:val=""/>
      <w:lvlJc w:val="left"/>
      <w:pPr>
        <w:ind w:left="7995" w:hanging="360"/>
      </w:pPr>
      <w:rPr>
        <w:rFonts w:ascii="Wingdings" w:hAnsi="Wingdings" w:hint="default"/>
      </w:rPr>
    </w:lvl>
  </w:abstractNum>
  <w:abstractNum w:abstractNumId="7" w15:restartNumberingAfterBreak="0">
    <w:nsid w:val="23802477"/>
    <w:multiLevelType w:val="hybridMultilevel"/>
    <w:tmpl w:val="AB08F93A"/>
    <w:lvl w:ilvl="0" w:tplc="B0BCA370">
      <w:start w:val="1"/>
      <w:numFmt w:val="upperLetter"/>
      <w:lvlText w:val="%1."/>
      <w:lvlJc w:val="left"/>
      <w:pPr>
        <w:ind w:left="1875" w:hanging="360"/>
      </w:pPr>
      <w:rPr>
        <w:rFonts w:hint="default"/>
      </w:rPr>
    </w:lvl>
    <w:lvl w:ilvl="1" w:tplc="04090019" w:tentative="1">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8" w15:restartNumberingAfterBreak="0">
    <w:nsid w:val="25BB2E92"/>
    <w:multiLevelType w:val="hybridMultilevel"/>
    <w:tmpl w:val="55C041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D75475"/>
    <w:multiLevelType w:val="hybridMultilevel"/>
    <w:tmpl w:val="800A86EC"/>
    <w:lvl w:ilvl="0" w:tplc="488ED532">
      <w:start w:val="1"/>
      <w:numFmt w:val="upperLetter"/>
      <w:lvlText w:val="%1."/>
      <w:lvlJc w:val="left"/>
      <w:pPr>
        <w:ind w:left="1875" w:hanging="360"/>
      </w:pPr>
      <w:rPr>
        <w:rFonts w:hint="default"/>
      </w:rPr>
    </w:lvl>
    <w:lvl w:ilvl="1" w:tplc="04090019" w:tentative="1">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10" w15:restartNumberingAfterBreak="0">
    <w:nsid w:val="2C8A61BA"/>
    <w:multiLevelType w:val="hybridMultilevel"/>
    <w:tmpl w:val="19B830B2"/>
    <w:lvl w:ilvl="0" w:tplc="E3887D9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E340A1"/>
    <w:multiLevelType w:val="hybridMultilevel"/>
    <w:tmpl w:val="4BDEE7F2"/>
    <w:lvl w:ilvl="0" w:tplc="04090009">
      <w:start w:val="1"/>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2E5E38"/>
    <w:multiLevelType w:val="hybridMultilevel"/>
    <w:tmpl w:val="932C8CF6"/>
    <w:lvl w:ilvl="0" w:tplc="E47A982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161964"/>
    <w:multiLevelType w:val="hybridMultilevel"/>
    <w:tmpl w:val="CD583498"/>
    <w:lvl w:ilvl="0" w:tplc="9662C99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C74753"/>
    <w:multiLevelType w:val="hybridMultilevel"/>
    <w:tmpl w:val="8EEA0FB6"/>
    <w:lvl w:ilvl="0" w:tplc="04090015">
      <w:start w:val="1"/>
      <w:numFmt w:val="upperLetter"/>
      <w:lvlText w:val="%1."/>
      <w:lvlJc w:val="left"/>
      <w:pPr>
        <w:ind w:left="1875" w:hanging="360"/>
      </w:pPr>
      <w:rPr>
        <w:rFonts w:hint="default"/>
      </w:rPr>
    </w:lvl>
    <w:lvl w:ilvl="1" w:tplc="04090019" w:tentative="1">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15" w15:restartNumberingAfterBreak="0">
    <w:nsid w:val="7A1950E6"/>
    <w:multiLevelType w:val="hybridMultilevel"/>
    <w:tmpl w:val="8418217E"/>
    <w:lvl w:ilvl="0" w:tplc="B62889A8">
      <w:start w:val="1"/>
      <w:numFmt w:val="upperLetter"/>
      <w:lvlText w:val="%1."/>
      <w:lvlJc w:val="left"/>
      <w:pPr>
        <w:ind w:left="1875" w:hanging="360"/>
      </w:pPr>
      <w:rPr>
        <w:rFonts w:hint="default"/>
      </w:rPr>
    </w:lvl>
    <w:lvl w:ilvl="1" w:tplc="04090019" w:tentative="1">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16" w15:restartNumberingAfterBreak="0">
    <w:nsid w:val="7EFD0DFD"/>
    <w:multiLevelType w:val="hybridMultilevel"/>
    <w:tmpl w:val="15FA7A64"/>
    <w:lvl w:ilvl="0" w:tplc="5E72B1D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FB644AF"/>
    <w:multiLevelType w:val="hybridMultilevel"/>
    <w:tmpl w:val="E422A1F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8"/>
  </w:num>
  <w:num w:numId="4">
    <w:abstractNumId w:val="5"/>
  </w:num>
  <w:num w:numId="5">
    <w:abstractNumId w:val="0"/>
  </w:num>
  <w:num w:numId="6">
    <w:abstractNumId w:val="3"/>
  </w:num>
  <w:num w:numId="7">
    <w:abstractNumId w:val="10"/>
  </w:num>
  <w:num w:numId="8">
    <w:abstractNumId w:val="4"/>
  </w:num>
  <w:num w:numId="9">
    <w:abstractNumId w:val="12"/>
  </w:num>
  <w:num w:numId="10">
    <w:abstractNumId w:val="13"/>
  </w:num>
  <w:num w:numId="11">
    <w:abstractNumId w:val="16"/>
  </w:num>
  <w:num w:numId="12">
    <w:abstractNumId w:val="7"/>
  </w:num>
  <w:num w:numId="13">
    <w:abstractNumId w:val="6"/>
  </w:num>
  <w:num w:numId="14">
    <w:abstractNumId w:val="15"/>
  </w:num>
  <w:num w:numId="15">
    <w:abstractNumId w:val="14"/>
  </w:num>
  <w:num w:numId="16">
    <w:abstractNumId w:val="9"/>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65C"/>
    <w:rsid w:val="001F2291"/>
    <w:rsid w:val="00774B1E"/>
    <w:rsid w:val="00837F4A"/>
    <w:rsid w:val="00855DBA"/>
    <w:rsid w:val="00B0165C"/>
    <w:rsid w:val="00B72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4C9F3"/>
  <w15:chartTrackingRefBased/>
  <w15:docId w15:val="{F6222E22-C2D1-4C85-A40E-C4B1A703C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qFormat/>
    <w:rsid w:val="00855DBA"/>
    <w:pPr>
      <w:spacing w:before="100" w:beforeAutospacing="1" w:after="100" w:afterAutospacing="1" w:line="219" w:lineRule="atLeast"/>
      <w:outlineLvl w:val="2"/>
    </w:pPr>
    <w:rPr>
      <w:rFonts w:ascii="Tahoma" w:eastAsia="Times New Roman" w:hAnsi="Tahoma" w:cs="Tahoma"/>
      <w:b/>
      <w:bCs/>
      <w:color w:val="555555"/>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55DBA"/>
    <w:rPr>
      <w:rFonts w:ascii="Tahoma" w:eastAsia="Times New Roman" w:hAnsi="Tahoma" w:cs="Tahoma"/>
      <w:b/>
      <w:bCs/>
      <w:color w:val="555555"/>
      <w:sz w:val="21"/>
      <w:szCs w:val="21"/>
    </w:rPr>
  </w:style>
  <w:style w:type="numbering" w:customStyle="1" w:styleId="NoList1">
    <w:name w:val="No List1"/>
    <w:next w:val="NoList"/>
    <w:uiPriority w:val="99"/>
    <w:semiHidden/>
    <w:unhideWhenUsed/>
    <w:rsid w:val="00855DBA"/>
  </w:style>
  <w:style w:type="character" w:styleId="Strong">
    <w:name w:val="Strong"/>
    <w:basedOn w:val="DefaultParagraphFont"/>
    <w:uiPriority w:val="22"/>
    <w:qFormat/>
    <w:rsid w:val="00855DBA"/>
    <w:rPr>
      <w:b/>
      <w:bCs/>
    </w:rPr>
  </w:style>
  <w:style w:type="paragraph" w:styleId="NormalWeb">
    <w:name w:val="Normal (Web)"/>
    <w:basedOn w:val="Normal"/>
    <w:uiPriority w:val="99"/>
    <w:unhideWhenUsed/>
    <w:rsid w:val="00855DB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55DBA"/>
    <w:pPr>
      <w:spacing w:after="200" w:line="276" w:lineRule="auto"/>
      <w:ind w:left="720" w:hanging="360"/>
      <w:contextualSpacing/>
    </w:pPr>
    <w:rPr>
      <w:rFonts w:ascii="Calibri" w:eastAsia="Calibri" w:hAnsi="Calibri" w:cs="Times New Roman"/>
    </w:rPr>
  </w:style>
  <w:style w:type="character" w:customStyle="1" w:styleId="apple-converted-space">
    <w:name w:val="apple-converted-space"/>
    <w:basedOn w:val="DefaultParagraphFont"/>
    <w:rsid w:val="00855DBA"/>
  </w:style>
  <w:style w:type="paragraph" w:styleId="Header">
    <w:name w:val="header"/>
    <w:basedOn w:val="Normal"/>
    <w:link w:val="HeaderChar"/>
    <w:uiPriority w:val="99"/>
    <w:unhideWhenUsed/>
    <w:rsid w:val="00855D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DBA"/>
  </w:style>
  <w:style w:type="paragraph" w:styleId="Footer">
    <w:name w:val="footer"/>
    <w:basedOn w:val="Normal"/>
    <w:link w:val="FooterChar"/>
    <w:uiPriority w:val="99"/>
    <w:unhideWhenUsed/>
    <w:rsid w:val="00855D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10</Pages>
  <Words>2719</Words>
  <Characters>15502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pdt.ntmk@gmail.com</dc:creator>
  <cp:keywords/>
  <dc:description/>
  <cp:lastModifiedBy>pdt.ntmk@gmail.com</cp:lastModifiedBy>
  <cp:revision>2</cp:revision>
  <dcterms:created xsi:type="dcterms:W3CDTF">2020-02-23T17:37:00Z</dcterms:created>
  <dcterms:modified xsi:type="dcterms:W3CDTF">2020-02-23T18:07:00Z</dcterms:modified>
</cp:coreProperties>
</file>